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EA5" w:rsidRDefault="00A01EA5" w:rsidP="001D7CCC">
      <w:pPr>
        <w:tabs>
          <w:tab w:val="left" w:pos="851"/>
          <w:tab w:val="left" w:pos="1985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A01EA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-889635</wp:posOffset>
            </wp:positionH>
            <wp:positionV relativeFrom="paragraph">
              <wp:posOffset>-281940</wp:posOffset>
            </wp:positionV>
            <wp:extent cx="7105650" cy="10039350"/>
            <wp:effectExtent l="19050" t="0" r="0" b="0"/>
            <wp:wrapThrough wrapText="bothSides">
              <wp:wrapPolygon edited="0">
                <wp:start x="-58" y="0"/>
                <wp:lineTo x="-58" y="21559"/>
                <wp:lineTo x="21600" y="21559"/>
                <wp:lineTo x="21600" y="0"/>
                <wp:lineTo x="-58" y="0"/>
              </wp:wrapPolygon>
            </wp:wrapThrough>
            <wp:docPr id="4" name="Рисунок 1" descr="C:\Users\Admin\Desktop\программа развит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а развития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5650" cy="1003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C1897" w:rsidRPr="00A01EA5" w:rsidRDefault="003160B5" w:rsidP="001D7CCC">
      <w:pPr>
        <w:tabs>
          <w:tab w:val="left" w:pos="851"/>
          <w:tab w:val="left" w:pos="1985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CCC">
        <w:rPr>
          <w:rFonts w:ascii="Times New Roman" w:hAnsi="Times New Roman" w:cs="Times New Roman"/>
          <w:b/>
          <w:sz w:val="24"/>
          <w:szCs w:val="24"/>
        </w:rPr>
        <w:lastRenderedPageBreak/>
        <w:t>Содержание.</w:t>
      </w:r>
    </w:p>
    <w:p w:rsidR="003C1897" w:rsidRPr="001D7CCC" w:rsidRDefault="006620BA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3160B5" w:rsidRPr="001D7CCC">
        <w:rPr>
          <w:rFonts w:ascii="Times New Roman" w:hAnsi="Times New Roman" w:cs="Times New Roman"/>
          <w:sz w:val="24"/>
          <w:szCs w:val="24"/>
        </w:rPr>
        <w:t>.</w:t>
      </w:r>
      <w:r w:rsidR="000E2BC8">
        <w:rPr>
          <w:rFonts w:ascii="Times New Roman" w:hAnsi="Times New Roman" w:cs="Times New Roman"/>
          <w:sz w:val="24"/>
          <w:szCs w:val="24"/>
        </w:rPr>
        <w:t xml:space="preserve"> </w:t>
      </w:r>
      <w:r w:rsidR="003160B5" w:rsidRPr="001D7CCC">
        <w:rPr>
          <w:rFonts w:ascii="Times New Roman" w:hAnsi="Times New Roman" w:cs="Times New Roman"/>
          <w:sz w:val="24"/>
          <w:szCs w:val="24"/>
        </w:rPr>
        <w:t>Паспорт Программы развития муниципального бюджетного</w:t>
      </w:r>
    </w:p>
    <w:p w:rsidR="003C1897" w:rsidRPr="001D7CCC" w:rsidRDefault="003160B5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дошкольного образовательного учреждения «Детский сад № 5 «Бэлэкэч» с приоритетным осуществлением деятельности по познавательно-речевому направлению развития воспитанников» на 2024 - 2026 гг.--------------------------</w:t>
      </w:r>
      <w:r w:rsidR="006620BA" w:rsidRPr="001D7CCC">
        <w:rPr>
          <w:rFonts w:ascii="Times New Roman" w:hAnsi="Times New Roman" w:cs="Times New Roman"/>
          <w:sz w:val="24"/>
          <w:szCs w:val="24"/>
        </w:rPr>
        <w:t>--------------------------------------------</w:t>
      </w:r>
      <w:r w:rsidRPr="001D7CCC">
        <w:rPr>
          <w:rFonts w:ascii="Times New Roman" w:hAnsi="Times New Roman" w:cs="Times New Roman"/>
          <w:sz w:val="24"/>
          <w:szCs w:val="24"/>
        </w:rPr>
        <w:t>-3</w:t>
      </w:r>
    </w:p>
    <w:p w:rsidR="003C1897" w:rsidRPr="001D7CCC" w:rsidRDefault="006620BA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1D7CCC">
        <w:rPr>
          <w:rFonts w:ascii="Times New Roman" w:hAnsi="Times New Roman" w:cs="Times New Roman"/>
          <w:sz w:val="24"/>
          <w:szCs w:val="24"/>
        </w:rPr>
        <w:t>. Общая характеристика сферы реализации программы-----------------------------------------</w:t>
      </w:r>
      <w:r w:rsidR="000C03E6" w:rsidRPr="001D7CCC">
        <w:rPr>
          <w:rFonts w:ascii="Times New Roman" w:hAnsi="Times New Roman" w:cs="Times New Roman"/>
          <w:sz w:val="24"/>
          <w:szCs w:val="24"/>
        </w:rPr>
        <w:t>-</w:t>
      </w:r>
      <w:r w:rsidRPr="001D7CCC">
        <w:rPr>
          <w:rFonts w:ascii="Times New Roman" w:hAnsi="Times New Roman" w:cs="Times New Roman"/>
          <w:sz w:val="24"/>
          <w:szCs w:val="24"/>
        </w:rPr>
        <w:t>-6</w:t>
      </w:r>
    </w:p>
    <w:p w:rsidR="006620BA" w:rsidRPr="007C16B7" w:rsidRDefault="006620BA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III. Основания для разработки программы развития------------------</w:t>
      </w:r>
      <w:r w:rsidR="00812A69">
        <w:rPr>
          <w:rFonts w:ascii="Times New Roman" w:hAnsi="Times New Roman" w:cs="Times New Roman"/>
          <w:sz w:val="24"/>
          <w:szCs w:val="24"/>
        </w:rPr>
        <w:t>------------------------------12</w:t>
      </w:r>
    </w:p>
    <w:p w:rsidR="006620BA" w:rsidRPr="001D7CCC" w:rsidRDefault="006620BA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IV. Основные направления развития МБДОУ</w:t>
      </w:r>
    </w:p>
    <w:p w:rsidR="006620BA" w:rsidRPr="001D7CCC" w:rsidRDefault="006620BA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1D7CCC">
        <w:rPr>
          <w:rFonts w:ascii="Times New Roman" w:hAnsi="Times New Roman" w:cs="Times New Roman"/>
          <w:sz w:val="24"/>
          <w:szCs w:val="24"/>
        </w:rPr>
        <w:t>. План основных мероприятий---------------------------------------------------------------------</w:t>
      </w:r>
      <w:r w:rsidRPr="007C16B7">
        <w:rPr>
          <w:rFonts w:ascii="Times New Roman" w:hAnsi="Times New Roman" w:cs="Times New Roman"/>
          <w:sz w:val="24"/>
          <w:szCs w:val="24"/>
        </w:rPr>
        <w:t>-</w:t>
      </w:r>
      <w:r w:rsidR="00812A69">
        <w:rPr>
          <w:rFonts w:ascii="Times New Roman" w:hAnsi="Times New Roman" w:cs="Times New Roman"/>
          <w:sz w:val="24"/>
          <w:szCs w:val="24"/>
        </w:rPr>
        <w:t>--14</w:t>
      </w:r>
    </w:p>
    <w:p w:rsidR="006620BA" w:rsidRPr="001D7CCC" w:rsidRDefault="006620BA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Pr="001D7CCC">
        <w:rPr>
          <w:rFonts w:ascii="Times New Roman" w:hAnsi="Times New Roman" w:cs="Times New Roman"/>
          <w:sz w:val="24"/>
          <w:szCs w:val="24"/>
        </w:rPr>
        <w:t>. Механизмы реализации программы развития---------------------</w:t>
      </w:r>
      <w:r w:rsidR="00812A69">
        <w:rPr>
          <w:rFonts w:ascii="Times New Roman" w:hAnsi="Times New Roman" w:cs="Times New Roman"/>
          <w:sz w:val="24"/>
          <w:szCs w:val="24"/>
        </w:rPr>
        <w:t>------------------------------18</w:t>
      </w:r>
    </w:p>
    <w:p w:rsidR="006620BA" w:rsidRPr="001D7CCC" w:rsidRDefault="006620BA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VI. Ожидаемые результаты реализации программы развития-----------------------------------</w:t>
      </w:r>
      <w:r w:rsidR="000C03E6" w:rsidRPr="001D7CCC">
        <w:rPr>
          <w:rFonts w:ascii="Times New Roman" w:hAnsi="Times New Roman" w:cs="Times New Roman"/>
          <w:sz w:val="24"/>
          <w:szCs w:val="24"/>
        </w:rPr>
        <w:t>-</w:t>
      </w:r>
      <w:r w:rsidR="00812A69">
        <w:rPr>
          <w:rFonts w:ascii="Times New Roman" w:hAnsi="Times New Roman" w:cs="Times New Roman"/>
          <w:sz w:val="24"/>
          <w:szCs w:val="24"/>
        </w:rPr>
        <w:t>18</w:t>
      </w:r>
    </w:p>
    <w:p w:rsidR="006620BA" w:rsidRPr="001D7CCC" w:rsidRDefault="006620BA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620BA" w:rsidRPr="001D7CCC" w:rsidRDefault="006620BA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620BA" w:rsidRPr="001D7CCC" w:rsidRDefault="006620BA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30D2" w:rsidRPr="001D7CCC" w:rsidRDefault="00DB30D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30D2" w:rsidRPr="001D7CCC" w:rsidRDefault="00DB30D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30D2" w:rsidRPr="001D7CCC" w:rsidRDefault="00DB30D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30D2" w:rsidRPr="001D7CCC" w:rsidRDefault="00DB30D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30D2" w:rsidRPr="001D7CCC" w:rsidRDefault="00DB30D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30D2" w:rsidRPr="001D7CCC" w:rsidRDefault="00DB30D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30D2" w:rsidRPr="001D7CCC" w:rsidRDefault="00DB30D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30D2" w:rsidRPr="001D7CCC" w:rsidRDefault="00DB30D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30D2" w:rsidRPr="001D7CCC" w:rsidRDefault="00DB30D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30D2" w:rsidRPr="001D7CCC" w:rsidRDefault="00DB30D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30D2" w:rsidRPr="001D7CCC" w:rsidRDefault="00DB30D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30D2" w:rsidRPr="001D7CCC" w:rsidRDefault="00DB30D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30D2" w:rsidRPr="001D7CCC" w:rsidRDefault="00DB30D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30D2" w:rsidRPr="001D7CCC" w:rsidRDefault="00DB30D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30D2" w:rsidRPr="001D7CCC" w:rsidRDefault="00DB30D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30D2" w:rsidRPr="001D7CCC" w:rsidRDefault="00DB30D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30D2" w:rsidRPr="001D7CCC" w:rsidRDefault="00DB30D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30D2" w:rsidRPr="001D7CCC" w:rsidRDefault="00DB30D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30D2" w:rsidRPr="001D7CCC" w:rsidRDefault="00DB30D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1897" w:rsidRPr="001D7CCC" w:rsidRDefault="003C1897" w:rsidP="001D7CCC">
      <w:pPr>
        <w:tabs>
          <w:tab w:val="left" w:pos="851"/>
          <w:tab w:val="left" w:pos="1985"/>
          <w:tab w:val="left" w:pos="259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C1897" w:rsidRPr="001D7CCC" w:rsidRDefault="003C1897" w:rsidP="001D7CCC">
      <w:pPr>
        <w:tabs>
          <w:tab w:val="left" w:pos="851"/>
          <w:tab w:val="left" w:pos="1985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1897" w:rsidRPr="001D7CCC" w:rsidRDefault="003C1897" w:rsidP="001D7CCC">
      <w:pPr>
        <w:tabs>
          <w:tab w:val="left" w:pos="851"/>
          <w:tab w:val="left" w:pos="1985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1897" w:rsidRPr="001D7CCC" w:rsidRDefault="003C1897" w:rsidP="001D7CCC">
      <w:pPr>
        <w:tabs>
          <w:tab w:val="left" w:pos="851"/>
          <w:tab w:val="left" w:pos="1985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20BA" w:rsidRDefault="006620BA" w:rsidP="001D7CCC">
      <w:pPr>
        <w:tabs>
          <w:tab w:val="left" w:pos="851"/>
          <w:tab w:val="left" w:pos="1985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C16B7" w:rsidRDefault="007C16B7" w:rsidP="001D7CCC">
      <w:pPr>
        <w:tabs>
          <w:tab w:val="left" w:pos="851"/>
          <w:tab w:val="left" w:pos="1985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C16B7" w:rsidRPr="007C16B7" w:rsidRDefault="007C16B7" w:rsidP="001D7CCC">
      <w:pPr>
        <w:tabs>
          <w:tab w:val="left" w:pos="851"/>
          <w:tab w:val="left" w:pos="1985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03E6" w:rsidRPr="007C16B7" w:rsidRDefault="000C03E6" w:rsidP="001D7CCC">
      <w:pPr>
        <w:tabs>
          <w:tab w:val="left" w:pos="851"/>
          <w:tab w:val="left" w:pos="1985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1897" w:rsidRPr="001D7CCC" w:rsidRDefault="003160B5" w:rsidP="001D7CCC">
      <w:pPr>
        <w:pStyle w:val="af2"/>
        <w:numPr>
          <w:ilvl w:val="0"/>
          <w:numId w:val="29"/>
        </w:num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CCC">
        <w:rPr>
          <w:rFonts w:ascii="Times New Roman" w:hAnsi="Times New Roman" w:cs="Times New Roman"/>
          <w:b/>
          <w:sz w:val="24"/>
          <w:szCs w:val="24"/>
        </w:rPr>
        <w:lastRenderedPageBreak/>
        <w:t>Паспорт Программы развития муниципального бюджетного</w:t>
      </w:r>
    </w:p>
    <w:p w:rsidR="003C1897" w:rsidRPr="001D7CCC" w:rsidRDefault="003160B5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CCC">
        <w:rPr>
          <w:rFonts w:ascii="Times New Roman" w:hAnsi="Times New Roman" w:cs="Times New Roman"/>
          <w:b/>
          <w:sz w:val="24"/>
          <w:szCs w:val="24"/>
        </w:rPr>
        <w:t>дошкольного образовательного учреждения</w:t>
      </w:r>
      <w:r w:rsidR="00D37138" w:rsidRPr="001D7C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D7CCC">
        <w:rPr>
          <w:rFonts w:ascii="Times New Roman" w:hAnsi="Times New Roman" w:cs="Times New Roman"/>
          <w:b/>
          <w:sz w:val="24"/>
          <w:szCs w:val="24"/>
        </w:rPr>
        <w:t>«Детский сад № 5 «Бэлэкэч» с приоритетным осуществлением деятельности по познавательно-речевому направлению развития воспитанников»</w:t>
      </w:r>
      <w:r w:rsidR="00D37138" w:rsidRPr="001D7C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D7CCC">
        <w:rPr>
          <w:rFonts w:ascii="Times New Roman" w:hAnsi="Times New Roman" w:cs="Times New Roman"/>
          <w:b/>
          <w:sz w:val="24"/>
          <w:szCs w:val="24"/>
        </w:rPr>
        <w:t>на 2024-2026 гг.</w:t>
      </w:r>
      <w:r w:rsidRPr="001D7CCC">
        <w:rPr>
          <w:rFonts w:ascii="Times New Roman" w:hAnsi="Times New Roman" w:cs="Times New Roman"/>
          <w:b/>
          <w:sz w:val="24"/>
          <w:szCs w:val="24"/>
        </w:rPr>
        <w:br/>
      </w:r>
    </w:p>
    <w:tbl>
      <w:tblPr>
        <w:tblStyle w:val="af3"/>
        <w:tblW w:w="9747" w:type="dxa"/>
        <w:tblLook w:val="04A0"/>
      </w:tblPr>
      <w:tblGrid>
        <w:gridCol w:w="534"/>
        <w:gridCol w:w="2409"/>
        <w:gridCol w:w="6804"/>
      </w:tblGrid>
      <w:tr w:rsidR="003C1897" w:rsidRPr="001D7CCC">
        <w:tc>
          <w:tcPr>
            <w:tcW w:w="534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noWrap/>
          </w:tcPr>
          <w:p w:rsidR="003C1897" w:rsidRPr="001D7CCC" w:rsidRDefault="003160B5" w:rsidP="001D7CCC">
            <w:pPr>
              <w:tabs>
                <w:tab w:val="left" w:pos="285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  <w:p w:rsidR="003C1897" w:rsidRPr="001D7CCC" w:rsidRDefault="003160B5" w:rsidP="001D7CCC">
            <w:pPr>
              <w:tabs>
                <w:tab w:val="left" w:pos="285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документа</w:t>
            </w:r>
          </w:p>
        </w:tc>
        <w:tc>
          <w:tcPr>
            <w:tcW w:w="6804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Программа развития МБДОУ «Детский сад № 5 «Бэлэкэч» с приоритетным осуществлением деятельности по познавательно-речевому направлению развития воспитанников</w:t>
            </w:r>
          </w:p>
        </w:tc>
      </w:tr>
      <w:tr w:rsidR="003C1897" w:rsidRPr="001D7CCC">
        <w:tc>
          <w:tcPr>
            <w:tcW w:w="534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noWrap/>
          </w:tcPr>
          <w:p w:rsidR="003C1897" w:rsidRPr="001D7CCC" w:rsidRDefault="003160B5" w:rsidP="001D7CCC">
            <w:pPr>
              <w:tabs>
                <w:tab w:val="left" w:pos="765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Основания для разработки Программы:</w:t>
            </w:r>
          </w:p>
        </w:tc>
        <w:tc>
          <w:tcPr>
            <w:tcW w:w="6804" w:type="dxa"/>
            <w:noWrap/>
          </w:tcPr>
          <w:p w:rsidR="003C1897" w:rsidRPr="001D7CCC" w:rsidRDefault="003160B5" w:rsidP="001D7CCC">
            <w:pPr>
              <w:tabs>
                <w:tab w:val="left" w:pos="315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-Международная Конвенция "О правах ребёнка". (1989)</w:t>
            </w:r>
          </w:p>
          <w:p w:rsidR="003C1897" w:rsidRPr="001D7CCC" w:rsidRDefault="003160B5" w:rsidP="001D7CCC">
            <w:pPr>
              <w:tabs>
                <w:tab w:val="left" w:pos="315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- Семейный кодекс РФ;</w:t>
            </w:r>
          </w:p>
          <w:p w:rsidR="003C1897" w:rsidRPr="001D7CCC" w:rsidRDefault="003160B5" w:rsidP="001D7CCC">
            <w:pPr>
              <w:tabs>
                <w:tab w:val="left" w:pos="315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- Закон РФ «Об образовании в РФ» от 29.12.2012 № 273- ФЗ;</w:t>
            </w:r>
          </w:p>
          <w:p w:rsidR="003C1897" w:rsidRPr="001D7CCC" w:rsidRDefault="003160B5" w:rsidP="001D7CCC">
            <w:pPr>
              <w:tabs>
                <w:tab w:val="left" w:pos="315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-Профессиональный стандарт. Приказ Министерства труда и социальной защиты Российской Федерации от 18.10.13 г. № 544-н г. Москва "Об утверждении профессионального стандарта "Педагог (педагогическая деятельность в сфере дошкольного, начального общего, основного общего, среднего общего образования) (воспитатель, учитель)"</w:t>
            </w:r>
          </w:p>
          <w:p w:rsidR="003C1897" w:rsidRPr="001D7CCC" w:rsidRDefault="003160B5" w:rsidP="001D7CCC">
            <w:pPr>
              <w:tabs>
                <w:tab w:val="left" w:pos="315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- ФГОС дошкольного образования от 17.10.2013;</w:t>
            </w:r>
          </w:p>
          <w:p w:rsidR="003C1897" w:rsidRPr="001D7CCC" w:rsidRDefault="003160B5" w:rsidP="001D7CCC">
            <w:pPr>
              <w:tabs>
                <w:tab w:val="left" w:pos="315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-Постановление Главного государственного санитарного врача Российской Федерации от 28 сентября 2020 года № 28 «Санитарно-эпидемиологические требования к организации воспитания и обучения, отдыха и оздоровления детей и молодежи» (СП 2.4.3648-20)</w:t>
            </w:r>
          </w:p>
          <w:p w:rsidR="003C1897" w:rsidRPr="001D7CCC" w:rsidRDefault="003160B5" w:rsidP="001D7CCC">
            <w:pPr>
              <w:tabs>
                <w:tab w:val="left" w:pos="315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-Приказ Министерства образования Российской Федерации «Об утверждении Порядка организации и осуществления образовательной деятельности по общеобразовательным программам дошкольного образования» от 30.08.2013 № 1014</w:t>
            </w:r>
          </w:p>
          <w:p w:rsidR="003C1897" w:rsidRPr="001D7CCC" w:rsidRDefault="003160B5" w:rsidP="001D7CCC">
            <w:pPr>
              <w:tabs>
                <w:tab w:val="left" w:pos="315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-Порядок организации и осуществления образовательной деятельности по общеобразовательным программам дошкольного образования (Приказ Министерства образования и науки Российской Федерации)</w:t>
            </w:r>
          </w:p>
        </w:tc>
      </w:tr>
      <w:tr w:rsidR="003C1897" w:rsidRPr="001D7CCC">
        <w:tc>
          <w:tcPr>
            <w:tcW w:w="534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Разработчики,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исполнители</w:t>
            </w:r>
          </w:p>
        </w:tc>
        <w:tc>
          <w:tcPr>
            <w:tcW w:w="6804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Ответственные: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- заведующий МБДОУ «Детского сада № 5 «Бэлэкэч» Зиннатуллина Э.Ф.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-старший воспитатель Га</w:t>
            </w:r>
            <w:r w:rsidR="00A01EA5">
              <w:rPr>
                <w:rFonts w:ascii="Times New Roman" w:hAnsi="Times New Roman" w:cs="Times New Roman"/>
                <w:sz w:val="24"/>
                <w:szCs w:val="24"/>
              </w:rPr>
              <w:t xml:space="preserve">рафетдинова 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А.С.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-рабочая группа МБДОУ «Детский сад № 5 «Бэлэкэч»</w:t>
            </w:r>
          </w:p>
        </w:tc>
      </w:tr>
      <w:tr w:rsidR="003C1897" w:rsidRPr="001D7CCC">
        <w:tc>
          <w:tcPr>
            <w:tcW w:w="534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Цели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развития</w:t>
            </w:r>
          </w:p>
        </w:tc>
        <w:tc>
          <w:tcPr>
            <w:tcW w:w="6804" w:type="dxa"/>
            <w:noWrap/>
          </w:tcPr>
          <w:p w:rsidR="003160B5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Создание условий, соответствующих основным требованиям ФГОС ДО, обеспечивающих развитие МБДОУ «Детского сада № 5 «Бэлэкэч» в едином федеральном образовательном пространстве воспитания и обучения детей и необходимый уровень качества образования,</w:t>
            </w:r>
          </w:p>
          <w:p w:rsidR="003160B5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которое характеризуется:</w:t>
            </w:r>
          </w:p>
          <w:p w:rsidR="003160B5" w:rsidRPr="001D7CCC" w:rsidRDefault="003160B5" w:rsidP="001D7CCC">
            <w:pPr>
              <w:tabs>
                <w:tab w:val="left" w:pos="318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eastAsia="MS Gothic" w:hAnsi="Times New Roman" w:cs="Times New Roman"/>
                <w:sz w:val="24"/>
                <w:szCs w:val="24"/>
              </w:rPr>
              <w:t>✓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ab/>
              <w:t>укреплением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ab/>
              <w:t>конкурентной позиции ДОУ в системе</w:t>
            </w:r>
          </w:p>
          <w:p w:rsidR="003160B5" w:rsidRPr="001D7CCC" w:rsidRDefault="003160B5" w:rsidP="001D7CCC">
            <w:pPr>
              <w:tabs>
                <w:tab w:val="left" w:pos="318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образования города через повышение качества образования,</w:t>
            </w:r>
          </w:p>
          <w:p w:rsidR="003160B5" w:rsidRPr="001D7CCC" w:rsidRDefault="003160B5" w:rsidP="001D7CCC">
            <w:pPr>
              <w:tabs>
                <w:tab w:val="left" w:pos="318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инновационную деятельность и доступное дополнительное</w:t>
            </w:r>
          </w:p>
          <w:p w:rsidR="003160B5" w:rsidRPr="001D7CCC" w:rsidRDefault="003160B5" w:rsidP="001D7CCC">
            <w:pPr>
              <w:tabs>
                <w:tab w:val="left" w:pos="318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образование дошкольников;</w:t>
            </w:r>
          </w:p>
          <w:p w:rsidR="003160B5" w:rsidRPr="001D7CCC" w:rsidRDefault="003160B5" w:rsidP="001D7CCC">
            <w:pPr>
              <w:tabs>
                <w:tab w:val="left" w:pos="318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eastAsia="MS Gothic" w:hAnsi="Times New Roman" w:cs="Times New Roman"/>
                <w:sz w:val="24"/>
                <w:szCs w:val="24"/>
              </w:rPr>
              <w:t>✓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ab/>
              <w:t>модернизацией материально-технической базы организации, цифровизация образовательной деятельности и системы управления;</w:t>
            </w:r>
          </w:p>
          <w:p w:rsidR="003160B5" w:rsidRPr="001D7CCC" w:rsidRDefault="003160B5" w:rsidP="001D7CCC">
            <w:pPr>
              <w:tabs>
                <w:tab w:val="left" w:pos="318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eastAsia="MS Gothic" w:hAnsi="Times New Roman" w:cs="Times New Roman"/>
                <w:sz w:val="24"/>
                <w:szCs w:val="24"/>
              </w:rPr>
              <w:t>✓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ab/>
              <w:t>повышением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ab/>
              <w:t>уровня профессиональной компетентности</w:t>
            </w:r>
          </w:p>
          <w:p w:rsidR="003160B5" w:rsidRPr="001D7CCC" w:rsidRDefault="003160B5" w:rsidP="001D7CCC">
            <w:pPr>
              <w:tabs>
                <w:tab w:val="left" w:pos="318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педагогов через непрерывное и планомерное повышение</w:t>
            </w:r>
          </w:p>
          <w:p w:rsidR="003160B5" w:rsidRPr="001D7CCC" w:rsidRDefault="003160B5" w:rsidP="001D7CCC">
            <w:pPr>
              <w:tabs>
                <w:tab w:val="left" w:pos="318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квалификации и совершенствование системы наставничества;</w:t>
            </w:r>
          </w:p>
          <w:p w:rsidR="003C1897" w:rsidRPr="001D7CCC" w:rsidRDefault="003160B5" w:rsidP="001D7CCC">
            <w:pPr>
              <w:tabs>
                <w:tab w:val="left" w:pos="318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eastAsia="MS Gothic" w:hAnsi="Times New Roman" w:cs="Times New Roman"/>
                <w:sz w:val="24"/>
                <w:szCs w:val="24"/>
              </w:rPr>
              <w:t>✓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ab/>
              <w:t>повышением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ab/>
              <w:t>безопасности, в том числе усилением</w:t>
            </w:r>
          </w:p>
        </w:tc>
      </w:tr>
      <w:tr w:rsidR="003C1897" w:rsidRPr="001D7CCC">
        <w:tc>
          <w:tcPr>
            <w:tcW w:w="534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409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  <w:tc>
          <w:tcPr>
            <w:tcW w:w="6804" w:type="dxa"/>
            <w:noWrap/>
          </w:tcPr>
          <w:p w:rsidR="003160B5" w:rsidRPr="001D7CCC" w:rsidRDefault="003160B5" w:rsidP="001D7CCC">
            <w:pPr>
              <w:tabs>
                <w:tab w:val="left" w:pos="318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ab/>
              <w:t>Обеспечение эффективной работы ДОУ в современных условиях при решении задач, определенных в ФГОС ДО, ФОП ДО, профессиональном стандарте для педагогов дошкольного образования.</w:t>
            </w:r>
          </w:p>
          <w:p w:rsidR="003160B5" w:rsidRPr="001D7CCC" w:rsidRDefault="003160B5" w:rsidP="001D7CCC">
            <w:pPr>
              <w:tabs>
                <w:tab w:val="left" w:pos="318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Формирование развивающей предметно-пространственной</w:t>
            </w:r>
          </w:p>
          <w:p w:rsidR="00A01EA5" w:rsidRDefault="003160B5" w:rsidP="00A01EA5">
            <w:pPr>
              <w:tabs>
                <w:tab w:val="left" w:pos="318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среды в целях создания образовательного пространства, которое будет гарантировать охрану и укрепление физического и психологического здоровья,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ab/>
              <w:t>эмоционального благополучия воспитанников</w:t>
            </w:r>
          </w:p>
          <w:p w:rsidR="003160B5" w:rsidRPr="00A01EA5" w:rsidRDefault="00A01EA5" w:rsidP="00A01EA5">
            <w:pPr>
              <w:tabs>
                <w:tab w:val="left" w:pos="318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3160B5" w:rsidRPr="001D7CCC">
              <w:rPr>
                <w:rStyle w:val="23"/>
                <w:rFonts w:eastAsiaTheme="minorHAnsi"/>
              </w:rPr>
              <w:t>Цифровизация рабочих и образовательных процессов в</w:t>
            </w:r>
          </w:p>
          <w:p w:rsidR="003160B5" w:rsidRPr="001D7CCC" w:rsidRDefault="003160B5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организации.</w:t>
            </w:r>
          </w:p>
          <w:p w:rsidR="003160B5" w:rsidRPr="001D7CCC" w:rsidRDefault="003160B5" w:rsidP="001D7CCC">
            <w:pPr>
              <w:widowControl w:val="0"/>
              <w:numPr>
                <w:ilvl w:val="0"/>
                <w:numId w:val="19"/>
              </w:numPr>
              <w:tabs>
                <w:tab w:val="left" w:pos="318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Совершенствование системы охраны труда.</w:t>
            </w:r>
          </w:p>
          <w:p w:rsidR="003160B5" w:rsidRPr="001D7CCC" w:rsidRDefault="003160B5" w:rsidP="001D7CCC">
            <w:pPr>
              <w:widowControl w:val="0"/>
              <w:numPr>
                <w:ilvl w:val="0"/>
                <w:numId w:val="19"/>
              </w:numPr>
              <w:tabs>
                <w:tab w:val="left" w:pos="318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Усиление антитеррористической защищенности организации.</w:t>
            </w:r>
          </w:p>
        </w:tc>
      </w:tr>
      <w:tr w:rsidR="003160B5" w:rsidRPr="001D7CCC">
        <w:tc>
          <w:tcPr>
            <w:tcW w:w="534" w:type="dxa"/>
            <w:noWrap/>
          </w:tcPr>
          <w:p w:rsidR="003160B5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noWrap/>
          </w:tcPr>
          <w:p w:rsidR="003160B5" w:rsidRPr="001D7CCC" w:rsidRDefault="003160B5" w:rsidP="001D7CCC">
            <w:pPr>
              <w:tabs>
                <w:tab w:val="left" w:pos="1320"/>
              </w:tabs>
              <w:spacing w:after="100"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Период реализации</w:t>
            </w:r>
          </w:p>
          <w:p w:rsidR="003160B5" w:rsidRPr="001D7CCC" w:rsidRDefault="003160B5" w:rsidP="001D7CCC">
            <w:pPr>
              <w:spacing w:before="100"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программы развития</w:t>
            </w:r>
          </w:p>
        </w:tc>
        <w:tc>
          <w:tcPr>
            <w:tcW w:w="6804" w:type="dxa"/>
            <w:noWrap/>
          </w:tcPr>
          <w:p w:rsidR="003160B5" w:rsidRPr="001D7CCC" w:rsidRDefault="003160B5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4"/>
                <w:rFonts w:eastAsia="Arial"/>
              </w:rPr>
              <w:t>январь 2024 г. - декабрь 2026 г - 3 года</w:t>
            </w:r>
          </w:p>
        </w:tc>
      </w:tr>
      <w:tr w:rsidR="003160B5" w:rsidRPr="001D7CCC">
        <w:tc>
          <w:tcPr>
            <w:tcW w:w="534" w:type="dxa"/>
            <w:noWrap/>
          </w:tcPr>
          <w:p w:rsidR="003160B5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09" w:type="dxa"/>
            <w:noWrap/>
          </w:tcPr>
          <w:p w:rsidR="003160B5" w:rsidRPr="001D7CCC" w:rsidRDefault="003160B5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4"/>
                <w:rFonts w:eastAsia="Arial"/>
                <w:i w:val="0"/>
              </w:rPr>
              <w:t>Целевые индикаторы</w:t>
            </w:r>
          </w:p>
        </w:tc>
        <w:tc>
          <w:tcPr>
            <w:tcW w:w="6804" w:type="dxa"/>
            <w:noWrap/>
          </w:tcPr>
          <w:p w:rsidR="003160B5" w:rsidRPr="001D7CCC" w:rsidRDefault="003160B5" w:rsidP="001D7CCC">
            <w:pPr>
              <w:widowControl w:val="0"/>
              <w:numPr>
                <w:ilvl w:val="0"/>
                <w:numId w:val="21"/>
              </w:numPr>
              <w:tabs>
                <w:tab w:val="left" w:pos="318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Доля родителей воспитанников, удовлетворенных качеством дошкольного образования - не менее 60%</w:t>
            </w:r>
          </w:p>
          <w:p w:rsidR="003160B5" w:rsidRPr="001D7CCC" w:rsidRDefault="003160B5" w:rsidP="001D7CCC">
            <w:pPr>
              <w:widowControl w:val="0"/>
              <w:numPr>
                <w:ilvl w:val="0"/>
                <w:numId w:val="21"/>
              </w:numPr>
              <w:tabs>
                <w:tab w:val="left" w:pos="318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Доля родителей воспитанников, удовлетворенных качеством дополнительного образования - не менее 60%</w:t>
            </w:r>
          </w:p>
          <w:p w:rsidR="003160B5" w:rsidRPr="001D7CCC" w:rsidRDefault="003160B5" w:rsidP="001D7CCC">
            <w:pPr>
              <w:widowControl w:val="0"/>
              <w:numPr>
                <w:ilvl w:val="0"/>
                <w:numId w:val="21"/>
              </w:numPr>
              <w:tabs>
                <w:tab w:val="left" w:pos="318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Доля сотрудников и педагогов, владеющих современными образовательными технологиями, в том числе цифровыми - не менее</w:t>
            </w:r>
          </w:p>
          <w:p w:rsidR="003160B5" w:rsidRPr="001D7CCC" w:rsidRDefault="003160B5" w:rsidP="001D7CCC">
            <w:pPr>
              <w:tabs>
                <w:tab w:val="left" w:pos="318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80%</w:t>
            </w:r>
          </w:p>
          <w:p w:rsidR="003160B5" w:rsidRPr="001D7CCC" w:rsidRDefault="003160B5" w:rsidP="001D7CCC">
            <w:pPr>
              <w:widowControl w:val="0"/>
              <w:numPr>
                <w:ilvl w:val="0"/>
                <w:numId w:val="21"/>
              </w:numPr>
              <w:tabs>
                <w:tab w:val="left" w:pos="318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Доля педагогических работников, прошедших курсы повышения квалификации в соответствии с ФОП ДО и обучение по программам работы с детьми с ОВЗ - не менее 80% ;</w:t>
            </w:r>
          </w:p>
          <w:p w:rsidR="003160B5" w:rsidRPr="001D7CCC" w:rsidRDefault="003160B5" w:rsidP="001D7CCC">
            <w:pPr>
              <w:widowControl w:val="0"/>
              <w:numPr>
                <w:ilvl w:val="0"/>
                <w:numId w:val="21"/>
              </w:numPr>
              <w:tabs>
                <w:tab w:val="left" w:pos="318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Доля воспитанников, принявших участие в фестивалях и конкурсах детского творчества разного уровня - не менее 40%;</w:t>
            </w:r>
          </w:p>
          <w:p w:rsidR="003160B5" w:rsidRPr="001D7CCC" w:rsidRDefault="003160B5" w:rsidP="001D7CCC">
            <w:pPr>
              <w:widowControl w:val="0"/>
              <w:numPr>
                <w:ilvl w:val="0"/>
                <w:numId w:val="21"/>
              </w:numPr>
              <w:tabs>
                <w:tab w:val="left" w:pos="318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Обновление материально-технической базы - не менее 12 %.</w:t>
            </w:r>
          </w:p>
        </w:tc>
      </w:tr>
      <w:tr w:rsidR="003C1897" w:rsidRPr="001D7CCC">
        <w:tc>
          <w:tcPr>
            <w:tcW w:w="534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09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исполнители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  <w:tc>
          <w:tcPr>
            <w:tcW w:w="6804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коллектив, сотрудники, родительская общественность, представители социума, взаимодействующие с МБДОУ</w:t>
            </w:r>
          </w:p>
        </w:tc>
      </w:tr>
      <w:tr w:rsidR="003C1897" w:rsidRPr="001D7CCC">
        <w:tc>
          <w:tcPr>
            <w:tcW w:w="534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09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Ожидаемые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реализации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  <w:tc>
          <w:tcPr>
            <w:tcW w:w="6804" w:type="dxa"/>
            <w:noWrap/>
          </w:tcPr>
          <w:p w:rsidR="003160B5" w:rsidRPr="001D7CCC" w:rsidRDefault="00D37138" w:rsidP="001D7CCC">
            <w:pPr>
              <w:widowControl w:val="0"/>
              <w:numPr>
                <w:ilvl w:val="0"/>
                <w:numId w:val="22"/>
              </w:numPr>
              <w:tabs>
                <w:tab w:val="left" w:pos="318"/>
                <w:tab w:val="right" w:pos="7027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Повышение </w:t>
            </w:r>
            <w:r w:rsidR="003160B5" w:rsidRPr="001D7CCC">
              <w:rPr>
                <w:rStyle w:val="23"/>
                <w:rFonts w:eastAsiaTheme="minorHAnsi"/>
              </w:rPr>
              <w:t>конкурентоспособности ДОУ в системе</w:t>
            </w:r>
          </w:p>
          <w:p w:rsidR="003160B5" w:rsidRPr="001D7CCC" w:rsidRDefault="003160B5" w:rsidP="001D7CCC">
            <w:pPr>
              <w:tabs>
                <w:tab w:val="left" w:pos="318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образования города.</w:t>
            </w:r>
          </w:p>
          <w:p w:rsidR="003160B5" w:rsidRPr="001D7CCC" w:rsidRDefault="003160B5" w:rsidP="001D7CCC">
            <w:pPr>
              <w:widowControl w:val="0"/>
              <w:numPr>
                <w:ilvl w:val="0"/>
                <w:numId w:val="22"/>
              </w:numPr>
              <w:tabs>
                <w:tab w:val="left" w:pos="318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Повышение показателя уровня удовлетворенности родителей качеством дошкольного образования.</w:t>
            </w:r>
          </w:p>
          <w:p w:rsidR="003160B5" w:rsidRPr="001D7CCC" w:rsidRDefault="00005884" w:rsidP="001D7CCC">
            <w:pPr>
              <w:widowControl w:val="0"/>
              <w:numPr>
                <w:ilvl w:val="0"/>
                <w:numId w:val="22"/>
              </w:numPr>
              <w:tabs>
                <w:tab w:val="left" w:pos="318"/>
                <w:tab w:val="right" w:pos="7003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Увеличение </w:t>
            </w:r>
            <w:r w:rsidR="003160B5" w:rsidRPr="001D7CCC">
              <w:rPr>
                <w:rStyle w:val="23"/>
                <w:rFonts w:eastAsiaTheme="minorHAnsi"/>
              </w:rPr>
              <w:t>количества сотрудников и педагогов,</w:t>
            </w:r>
          </w:p>
          <w:p w:rsidR="003160B5" w:rsidRPr="001D7CCC" w:rsidRDefault="003160B5" w:rsidP="001D7CCC">
            <w:pPr>
              <w:tabs>
                <w:tab w:val="left" w:pos="318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владеющих новыми методами обучения, образовательными технологиями, в том числе коррекционными и цифровыми.</w:t>
            </w:r>
          </w:p>
          <w:p w:rsidR="003160B5" w:rsidRPr="001D7CCC" w:rsidRDefault="00005884" w:rsidP="001D7CCC">
            <w:pPr>
              <w:widowControl w:val="0"/>
              <w:numPr>
                <w:ilvl w:val="0"/>
                <w:numId w:val="22"/>
              </w:numPr>
              <w:tabs>
                <w:tab w:val="left" w:pos="318"/>
                <w:tab w:val="right" w:pos="7027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lastRenderedPageBreak/>
              <w:t xml:space="preserve">Соответствие </w:t>
            </w:r>
            <w:r w:rsidR="003160B5" w:rsidRPr="001D7CCC">
              <w:rPr>
                <w:rStyle w:val="23"/>
                <w:rFonts w:eastAsiaTheme="minorHAnsi"/>
              </w:rPr>
              <w:t>развивающей предметно - пространственной</w:t>
            </w:r>
          </w:p>
          <w:p w:rsidR="003160B5" w:rsidRPr="001D7CCC" w:rsidRDefault="003160B5" w:rsidP="001D7CCC">
            <w:pPr>
              <w:tabs>
                <w:tab w:val="left" w:pos="318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среды требованиям ФГОС дошкольного образования и модернизация материально-технической базы ДОУ.</w:t>
            </w:r>
          </w:p>
          <w:p w:rsidR="003160B5" w:rsidRPr="001D7CCC" w:rsidRDefault="003160B5" w:rsidP="001D7CCC">
            <w:pPr>
              <w:widowControl w:val="0"/>
              <w:numPr>
                <w:ilvl w:val="0"/>
                <w:numId w:val="22"/>
              </w:numPr>
              <w:tabs>
                <w:tab w:val="left" w:pos="318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Профессиональное становление участников наставнической</w:t>
            </w:r>
          </w:p>
          <w:p w:rsidR="003160B5" w:rsidRPr="001D7CCC" w:rsidRDefault="003160B5" w:rsidP="001D7CCC">
            <w:pPr>
              <w:tabs>
                <w:tab w:val="left" w:pos="318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деятельности, в том числе студентов.</w:t>
            </w:r>
          </w:p>
          <w:p w:rsidR="003160B5" w:rsidRPr="001D7CCC" w:rsidRDefault="003160B5" w:rsidP="001D7CCC">
            <w:pPr>
              <w:widowControl w:val="0"/>
              <w:numPr>
                <w:ilvl w:val="0"/>
                <w:numId w:val="22"/>
              </w:numPr>
              <w:tabs>
                <w:tab w:val="left" w:pos="318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Участие в инновационной площадке регионального уровня.</w:t>
            </w:r>
          </w:p>
          <w:p w:rsidR="003C1897" w:rsidRPr="001D7CCC" w:rsidRDefault="003160B5" w:rsidP="001D7CCC">
            <w:pPr>
              <w:tabs>
                <w:tab w:val="left" w:pos="318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Style w:val="23"/>
                <w:rFonts w:eastAsiaTheme="minorHAnsi"/>
              </w:rPr>
              <w:t>Соответствие деятельности ДОУ законодательству в сфере охраны труда и безопасности.</w:t>
            </w:r>
          </w:p>
        </w:tc>
      </w:tr>
      <w:tr w:rsidR="003C1897" w:rsidRPr="001D7CCC">
        <w:tc>
          <w:tcPr>
            <w:tcW w:w="534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409" w:type="dxa"/>
            <w:noWrap/>
          </w:tcPr>
          <w:p w:rsidR="003C1897" w:rsidRPr="001D7CCC" w:rsidRDefault="003160B5" w:rsidP="001D7CCC">
            <w:pPr>
              <w:tabs>
                <w:tab w:val="left" w:pos="600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</w:t>
            </w:r>
          </w:p>
          <w:p w:rsidR="003C1897" w:rsidRPr="001D7CCC" w:rsidRDefault="003160B5" w:rsidP="001D7CCC">
            <w:pPr>
              <w:tabs>
                <w:tab w:val="left" w:pos="600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принципы</w:t>
            </w:r>
          </w:p>
          <w:p w:rsidR="003C1897" w:rsidRPr="001D7CCC" w:rsidRDefault="003160B5" w:rsidP="001D7CCC">
            <w:pPr>
              <w:tabs>
                <w:tab w:val="left" w:pos="600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разработки</w:t>
            </w:r>
          </w:p>
        </w:tc>
        <w:tc>
          <w:tcPr>
            <w:tcW w:w="6804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– Направленность программы на реализацию задач поэтапной организации образовательного пространства  ДОУ в соответствии с ФГОС ДО</w:t>
            </w:r>
            <w:r w:rsidR="00005884" w:rsidRPr="001D7CCC">
              <w:rPr>
                <w:rFonts w:ascii="Times New Roman" w:hAnsi="Times New Roman" w:cs="Times New Roman"/>
                <w:sz w:val="24"/>
                <w:szCs w:val="24"/>
              </w:rPr>
              <w:t>, ФОП ДО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– Соответствие целей, задач, этапов, мероприятий и механизмов реализации программы концептуальным и нормативным основаниям модернизации современного образования и дошкольного образования, в частности;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– Рамочный подход к разработке программы,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предполагающий определение целей, целевых показателей и базовых программных мероприятий, которые будут при</w:t>
            </w:r>
            <w:r w:rsidR="00005884"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необходимости конкретизированы и дополнены по результатам анализа реализации каждого этапа программы, а также при ежегодном определении структуры и объема финансирования мероприятий программы;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– Проектный характер, обеспечивающий единство, целостность и преемственность образовательного пространства в рамках отдельного учреждения, муниципалитета и региона, в целом, позволяющий учесть противоречия и недостатки существующей системы образования, выделить в ней управляющие и диагностирующие механизмы и определить условия оптимального функционирования образовательного процесса образовательного учреждения;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– Принцип открытых перспектив в формировании источников и объемов финансирования программных мероприятий, предусматривающий возможность и необходимость ежегодной корректировки финансового обеспечения программы, в том числе с учетом мониторинга и оценки эффективности реализации программы.</w:t>
            </w:r>
          </w:p>
        </w:tc>
      </w:tr>
      <w:tr w:rsidR="003C1897" w:rsidRPr="001D7CCC">
        <w:tc>
          <w:tcPr>
            <w:tcW w:w="534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09" w:type="dxa"/>
            <w:noWrap/>
          </w:tcPr>
          <w:p w:rsidR="003C1897" w:rsidRPr="001D7CCC" w:rsidRDefault="003160B5" w:rsidP="001D7CCC">
            <w:pPr>
              <w:tabs>
                <w:tab w:val="left" w:pos="600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Ресурсное</w:t>
            </w:r>
          </w:p>
          <w:p w:rsidR="003C1897" w:rsidRPr="001D7CCC" w:rsidRDefault="003160B5" w:rsidP="001D7CCC">
            <w:pPr>
              <w:tabs>
                <w:tab w:val="left" w:pos="600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</w:t>
            </w:r>
          </w:p>
          <w:p w:rsidR="003C1897" w:rsidRPr="001D7CCC" w:rsidRDefault="003160B5" w:rsidP="001D7CCC">
            <w:pPr>
              <w:tabs>
                <w:tab w:val="left" w:pos="600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  <w:tc>
          <w:tcPr>
            <w:tcW w:w="6804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Данная Программа может быть реализована при наличии: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- высококвалифицированных кадров;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- стойкой мотивации педагогов к внедрению инноваций в образовательный, воспитательный и оздоровительный процессы;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- развитой материально-технической базы (соответствующей требованиям к дошкольным образовательным организациям);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- информационного обеспечения образовательного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процесса;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стабильного финансирования Программы: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а) из бюджетных средств;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б) из внебюджетных источников.</w:t>
            </w:r>
          </w:p>
        </w:tc>
      </w:tr>
      <w:tr w:rsidR="003C1897" w:rsidRPr="001D7CCC">
        <w:tc>
          <w:tcPr>
            <w:tcW w:w="534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409" w:type="dxa"/>
            <w:noWrap/>
          </w:tcPr>
          <w:p w:rsidR="003C1897" w:rsidRPr="001D7CCC" w:rsidRDefault="003160B5" w:rsidP="001D7CCC">
            <w:pPr>
              <w:tabs>
                <w:tab w:val="left" w:pos="600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3C1897" w:rsidRPr="001D7CCC" w:rsidRDefault="003160B5" w:rsidP="001D7CCC">
            <w:pPr>
              <w:tabs>
                <w:tab w:val="left" w:pos="600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утверждения</w:t>
            </w:r>
          </w:p>
          <w:p w:rsidR="003C1897" w:rsidRPr="001D7CCC" w:rsidRDefault="003160B5" w:rsidP="001D7CCC">
            <w:pPr>
              <w:tabs>
                <w:tab w:val="left" w:pos="600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  <w:tc>
          <w:tcPr>
            <w:tcW w:w="6804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Решение педагогического совета от 27.12.2023 г., протокол № 3</w:t>
            </w:r>
          </w:p>
        </w:tc>
      </w:tr>
      <w:tr w:rsidR="003C1897" w:rsidRPr="001D7CCC">
        <w:tc>
          <w:tcPr>
            <w:tcW w:w="534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09" w:type="dxa"/>
            <w:noWrap/>
          </w:tcPr>
          <w:p w:rsidR="003C1897" w:rsidRPr="001D7CCC" w:rsidRDefault="003160B5" w:rsidP="001D7CCC">
            <w:pPr>
              <w:tabs>
                <w:tab w:val="left" w:pos="600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</w:t>
            </w:r>
          </w:p>
          <w:p w:rsidR="003C1897" w:rsidRPr="001D7CCC" w:rsidRDefault="003160B5" w:rsidP="001D7CCC">
            <w:pPr>
              <w:tabs>
                <w:tab w:val="left" w:pos="600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финансирования</w:t>
            </w:r>
          </w:p>
          <w:p w:rsidR="003C1897" w:rsidRPr="001D7CCC" w:rsidRDefault="003160B5" w:rsidP="001D7CCC">
            <w:pPr>
              <w:tabs>
                <w:tab w:val="left" w:pos="600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  <w:tc>
          <w:tcPr>
            <w:tcW w:w="6804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Бюджетное финансирование в рамках исполнения муниципального задания, привлеченные средства</w:t>
            </w:r>
          </w:p>
        </w:tc>
      </w:tr>
      <w:tr w:rsidR="003C1897" w:rsidRPr="001D7CCC">
        <w:tc>
          <w:tcPr>
            <w:tcW w:w="534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09" w:type="dxa"/>
            <w:noWrap/>
          </w:tcPr>
          <w:p w:rsidR="003C1897" w:rsidRPr="001D7CCC" w:rsidRDefault="003160B5" w:rsidP="001D7CCC">
            <w:pPr>
              <w:tabs>
                <w:tab w:val="left" w:pos="600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  <w:p w:rsidR="003C1897" w:rsidRPr="001D7CCC" w:rsidRDefault="003160B5" w:rsidP="001D7CCC">
            <w:pPr>
              <w:tabs>
                <w:tab w:val="left" w:pos="600"/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  <w:tc>
          <w:tcPr>
            <w:tcW w:w="6804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Нормативный документ дошкольного образовательного учреждения (далее – ДОУ), переходящего в инновационный режим жизнедеятельности.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Стратегический план осуществления основных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нововведений в образовательной организации.</w:t>
            </w:r>
          </w:p>
        </w:tc>
      </w:tr>
    </w:tbl>
    <w:p w:rsidR="003C1897" w:rsidRPr="001D7CCC" w:rsidRDefault="003C1897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37138" w:rsidRPr="001D7CCC" w:rsidRDefault="00D37138" w:rsidP="001D7CCC">
      <w:pPr>
        <w:pStyle w:val="af2"/>
        <w:tabs>
          <w:tab w:val="left" w:pos="851"/>
          <w:tab w:val="left" w:pos="1985"/>
        </w:tabs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D7CCC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1D7CCC">
        <w:rPr>
          <w:rFonts w:ascii="Times New Roman" w:hAnsi="Times New Roman" w:cs="Times New Roman"/>
          <w:b/>
          <w:sz w:val="28"/>
          <w:szCs w:val="28"/>
        </w:rPr>
        <w:t>. Общая характеристика сферы реализации программы</w:t>
      </w:r>
    </w:p>
    <w:p w:rsidR="003C1897" w:rsidRPr="001D7CCC" w:rsidRDefault="003160B5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CCC">
        <w:rPr>
          <w:rFonts w:ascii="Times New Roman" w:hAnsi="Times New Roman" w:cs="Times New Roman"/>
          <w:b/>
          <w:sz w:val="24"/>
          <w:szCs w:val="24"/>
        </w:rPr>
        <w:t>Информационная справка о ДОУ</w:t>
      </w:r>
    </w:p>
    <w:p w:rsidR="003C1897" w:rsidRPr="001D7CCC" w:rsidRDefault="003160B5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 «Детский сад № 5 «Бэлэкэч» Бавлинского муниципального</w:t>
      </w:r>
      <w:r w:rsidR="00DB30D2" w:rsidRPr="001D7CCC">
        <w:rPr>
          <w:rFonts w:ascii="Times New Roman" w:hAnsi="Times New Roman" w:cs="Times New Roman"/>
          <w:sz w:val="24"/>
          <w:szCs w:val="24"/>
        </w:rPr>
        <w:t xml:space="preserve"> </w:t>
      </w:r>
      <w:r w:rsidRPr="001D7CCC">
        <w:rPr>
          <w:rFonts w:ascii="Times New Roman" w:hAnsi="Times New Roman" w:cs="Times New Roman"/>
          <w:sz w:val="24"/>
          <w:szCs w:val="24"/>
        </w:rPr>
        <w:t>района Республики Татарстан (МБДОУ «Детский сад № 5 «Бэлэкэч») функционирует с 2011 года и является муниципальным</w:t>
      </w:r>
    </w:p>
    <w:p w:rsidR="003C1897" w:rsidRPr="001D7CCC" w:rsidRDefault="003160B5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образовательным учреждением, созданным в целях осуществления образовательного и воспитательного процесса, реализации основных общеобразовательных программ дошкольного образования.</w:t>
      </w:r>
    </w:p>
    <w:p w:rsidR="003C1897" w:rsidRPr="001D7CCC" w:rsidRDefault="003C1897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3"/>
        <w:tblW w:w="0" w:type="auto"/>
        <w:tblLook w:val="04A0"/>
      </w:tblPr>
      <w:tblGrid>
        <w:gridCol w:w="2660"/>
        <w:gridCol w:w="6911"/>
      </w:tblGrid>
      <w:tr w:rsidR="003C1897" w:rsidRPr="001D7CCC">
        <w:tc>
          <w:tcPr>
            <w:tcW w:w="2660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наименование</w:t>
            </w:r>
          </w:p>
        </w:tc>
        <w:tc>
          <w:tcPr>
            <w:tcW w:w="6911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Полное официальное наименование на русском языке:</w:t>
            </w:r>
            <w:r w:rsidR="00005884"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№ 5 «Бэлэкэч» Бавлинского муниципального района Республики Татарстан</w:t>
            </w:r>
            <w:r w:rsidRPr="001D7C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Полное официальное наименование на татарском языке: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Татарстан Республикасы Баулы муниципаль районы 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мәктәпкәчәбелембирүмуниципаль бюджет учреждениесе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«5нче санлы «Бэлэкэч» балаларбакчасы»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Сокращенное наименование:</w:t>
            </w:r>
            <w:r w:rsidRPr="001D7C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«Детский сад № 5 «Бэлэкэч» </w:t>
            </w:r>
          </w:p>
        </w:tc>
      </w:tr>
      <w:tr w:rsidR="003C1897" w:rsidRPr="001D7CCC">
        <w:tc>
          <w:tcPr>
            <w:tcW w:w="2660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Местонахождение</w:t>
            </w:r>
          </w:p>
        </w:tc>
        <w:tc>
          <w:tcPr>
            <w:tcW w:w="6911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423932, г. Бавлы РТ., по ул. Татарстан, дом 4.</w:t>
            </w:r>
          </w:p>
        </w:tc>
      </w:tr>
      <w:tr w:rsidR="003C1897" w:rsidRPr="001D7CCC">
        <w:tc>
          <w:tcPr>
            <w:tcW w:w="2660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Контакты</w:t>
            </w:r>
          </w:p>
        </w:tc>
        <w:tc>
          <w:tcPr>
            <w:tcW w:w="6911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Тел: 8(85569) 5-96-75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эл.почта: </w:t>
            </w:r>
            <w:hyperlink r:id="rId9" w:tooltip="mailto:doy5beleket@mail.ru" w:history="1">
              <w:r w:rsidRPr="001D7CCC">
                <w:rPr>
                  <w:rStyle w:val="af4"/>
                  <w:rFonts w:ascii="Times New Roman" w:hAnsi="Times New Roman" w:cs="Times New Roman"/>
                  <w:sz w:val="24"/>
                  <w:szCs w:val="24"/>
                  <w:lang w:val="en-US"/>
                </w:rPr>
                <w:t>doy</w:t>
              </w:r>
              <w:r w:rsidRPr="001D7CCC">
                <w:rPr>
                  <w:rStyle w:val="af4"/>
                  <w:rFonts w:ascii="Times New Roman" w:hAnsi="Times New Roman" w:cs="Times New Roman"/>
                  <w:sz w:val="24"/>
                  <w:szCs w:val="24"/>
                </w:rPr>
                <w:t>5</w:t>
              </w:r>
              <w:r w:rsidRPr="001D7CCC">
                <w:rPr>
                  <w:rStyle w:val="af4"/>
                  <w:rFonts w:ascii="Times New Roman" w:hAnsi="Times New Roman" w:cs="Times New Roman"/>
                  <w:sz w:val="24"/>
                  <w:szCs w:val="24"/>
                  <w:lang w:val="en-US"/>
                </w:rPr>
                <w:t>beleket</w:t>
              </w:r>
              <w:r w:rsidRPr="001D7CCC">
                <w:rPr>
                  <w:rStyle w:val="af4"/>
                  <w:rFonts w:ascii="Times New Roman" w:hAnsi="Times New Roman" w:cs="Times New Roman"/>
                  <w:sz w:val="24"/>
                  <w:szCs w:val="24"/>
                </w:rPr>
                <w:t>@mail.ru</w:t>
              </w:r>
            </w:hyperlink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адрес сайта: </w:t>
            </w:r>
            <w:hyperlink r:id="rId10" w:tooltip="https://edu.tatar.ru/bauly/page593782.htm/" w:history="1">
              <w:r w:rsidRPr="001D7CCC">
                <w:rPr>
                  <w:rStyle w:val="af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1D7CCC">
                <w:rPr>
                  <w:rStyle w:val="af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D7CCC">
                <w:rPr>
                  <w:rStyle w:val="af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1D7CCC">
                <w:rPr>
                  <w:rStyle w:val="af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7CCC">
                <w:rPr>
                  <w:rStyle w:val="af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1D7CCC">
                <w:rPr>
                  <w:rStyle w:val="af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D7CCC">
                <w:rPr>
                  <w:rStyle w:val="af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D7CCC">
                <w:rPr>
                  <w:rStyle w:val="af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7CCC">
                <w:rPr>
                  <w:rStyle w:val="af4"/>
                  <w:rFonts w:ascii="Times New Roman" w:hAnsi="Times New Roman" w:cs="Times New Roman"/>
                  <w:sz w:val="24"/>
                  <w:szCs w:val="24"/>
                  <w:lang w:val="en-US"/>
                </w:rPr>
                <w:t>bauly</w:t>
              </w:r>
              <w:r w:rsidRPr="001D7CCC">
                <w:rPr>
                  <w:rStyle w:val="af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D7CCC">
                <w:rPr>
                  <w:rStyle w:val="af4"/>
                  <w:rFonts w:ascii="Times New Roman" w:hAnsi="Times New Roman" w:cs="Times New Roman"/>
                  <w:sz w:val="24"/>
                  <w:szCs w:val="24"/>
                  <w:lang w:val="en-US"/>
                </w:rPr>
                <w:t>page</w:t>
              </w:r>
              <w:r w:rsidRPr="001D7CCC">
                <w:rPr>
                  <w:rStyle w:val="af4"/>
                  <w:rFonts w:ascii="Times New Roman" w:hAnsi="Times New Roman" w:cs="Times New Roman"/>
                  <w:sz w:val="24"/>
                  <w:szCs w:val="24"/>
                </w:rPr>
                <w:t>593782.</w:t>
              </w:r>
              <w:r w:rsidRPr="001D7CCC">
                <w:rPr>
                  <w:rStyle w:val="af4"/>
                  <w:rFonts w:ascii="Times New Roman" w:hAnsi="Times New Roman" w:cs="Times New Roman"/>
                  <w:sz w:val="24"/>
                  <w:szCs w:val="24"/>
                  <w:lang w:val="en-US"/>
                </w:rPr>
                <w:t>htm</w:t>
              </w:r>
              <w:r w:rsidRPr="001D7CCC">
                <w:rPr>
                  <w:rStyle w:val="af4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</w:tc>
      </w:tr>
      <w:tr w:rsidR="003C1897" w:rsidRPr="001D7CCC">
        <w:tc>
          <w:tcPr>
            <w:tcW w:w="2660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 – правовая форма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Учреждения</w:t>
            </w:r>
          </w:p>
        </w:tc>
        <w:tc>
          <w:tcPr>
            <w:tcW w:w="6911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бюджетное учреждение</w:t>
            </w:r>
          </w:p>
        </w:tc>
      </w:tr>
      <w:tr w:rsidR="003C1897" w:rsidRPr="001D7CCC">
        <w:tc>
          <w:tcPr>
            <w:tcW w:w="2660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Тип учреждения</w:t>
            </w:r>
          </w:p>
        </w:tc>
        <w:tc>
          <w:tcPr>
            <w:tcW w:w="6911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дошкольное образовательное учреждение, осуществляющее в качестве основной цели ее</w:t>
            </w:r>
            <w:r w:rsidR="00005884"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деятельности образовательную деятельность по образовательным программам дошкольного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образования, присмотр и уход за детьми</w:t>
            </w:r>
          </w:p>
        </w:tc>
      </w:tr>
      <w:tr w:rsidR="003C1897" w:rsidRPr="001D7CCC">
        <w:tc>
          <w:tcPr>
            <w:tcW w:w="2660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Учредитель</w:t>
            </w:r>
          </w:p>
        </w:tc>
        <w:tc>
          <w:tcPr>
            <w:tcW w:w="6911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образование Бавлинского района. Функции и 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полномочия учредителя осуществляет Исполнительный комитет Бавлинского муниципального района Республики Татарстан</w:t>
            </w:r>
          </w:p>
        </w:tc>
      </w:tr>
      <w:tr w:rsidR="003C1897" w:rsidRPr="001D7CCC">
        <w:tc>
          <w:tcPr>
            <w:tcW w:w="2660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Местонахождение Учредителя</w:t>
            </w:r>
          </w:p>
        </w:tc>
        <w:tc>
          <w:tcPr>
            <w:tcW w:w="6911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423930, РТ, г. Бавлы, площадь Победы, д. 4</w:t>
            </w:r>
          </w:p>
        </w:tc>
      </w:tr>
      <w:tr w:rsidR="003C1897" w:rsidRPr="001D7CCC">
        <w:tc>
          <w:tcPr>
            <w:tcW w:w="2660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Лицензия</w:t>
            </w:r>
          </w:p>
        </w:tc>
        <w:tc>
          <w:tcPr>
            <w:tcW w:w="6911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Серия № 16ЛО1 № 00</w:t>
            </w:r>
            <w:r w:rsidR="00005884" w:rsidRPr="001D7CCC">
              <w:rPr>
                <w:rFonts w:ascii="Times New Roman" w:hAnsi="Times New Roman" w:cs="Times New Roman"/>
                <w:sz w:val="24"/>
                <w:szCs w:val="24"/>
              </w:rPr>
              <w:t>05620, Регистрационный № 9533, д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ата выдачи 09.03.2017г., выдан Министерством образования и науки Республики Татарстан</w:t>
            </w:r>
          </w:p>
        </w:tc>
      </w:tr>
      <w:tr w:rsidR="003C1897" w:rsidRPr="001D7CCC">
        <w:trPr>
          <w:trHeight w:val="2520"/>
        </w:trPr>
        <w:tc>
          <w:tcPr>
            <w:tcW w:w="2660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В своей деятельности МБДОУ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руководствуется</w:t>
            </w:r>
          </w:p>
        </w:tc>
        <w:tc>
          <w:tcPr>
            <w:tcW w:w="6911" w:type="dxa"/>
            <w:noWrap/>
          </w:tcPr>
          <w:p w:rsidR="003C1897" w:rsidRPr="001D7CCC" w:rsidRDefault="003160B5" w:rsidP="001D7CCC">
            <w:pPr>
              <w:pStyle w:val="af2"/>
              <w:numPr>
                <w:ilvl w:val="0"/>
                <w:numId w:val="5"/>
              </w:numPr>
              <w:tabs>
                <w:tab w:val="left" w:pos="851"/>
                <w:tab w:val="left" w:pos="1985"/>
              </w:tabs>
              <w:spacing w:line="276" w:lineRule="auto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Федеральным законам «Об образовании Российской Федерации»;</w:t>
            </w:r>
          </w:p>
          <w:p w:rsidR="003C1897" w:rsidRPr="001D7CCC" w:rsidRDefault="003160B5" w:rsidP="001D7CCC">
            <w:pPr>
              <w:pStyle w:val="af2"/>
              <w:numPr>
                <w:ilvl w:val="0"/>
                <w:numId w:val="5"/>
              </w:numPr>
              <w:tabs>
                <w:tab w:val="left" w:pos="851"/>
                <w:tab w:val="left" w:pos="1985"/>
              </w:tabs>
              <w:spacing w:line="276" w:lineRule="auto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Конституцией Российской Федерации;</w:t>
            </w:r>
          </w:p>
          <w:p w:rsidR="003C1897" w:rsidRPr="001D7CCC" w:rsidRDefault="003160B5" w:rsidP="001D7CCC">
            <w:pPr>
              <w:pStyle w:val="af2"/>
              <w:numPr>
                <w:ilvl w:val="0"/>
                <w:numId w:val="5"/>
              </w:numPr>
              <w:tabs>
                <w:tab w:val="left" w:pos="851"/>
                <w:tab w:val="left" w:pos="1985"/>
              </w:tabs>
              <w:spacing w:line="276" w:lineRule="auto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Гражданским кодексом Российской Федерации;</w:t>
            </w:r>
          </w:p>
          <w:p w:rsidR="003C1897" w:rsidRPr="001D7CCC" w:rsidRDefault="003160B5" w:rsidP="001D7CCC">
            <w:pPr>
              <w:pStyle w:val="af2"/>
              <w:numPr>
                <w:ilvl w:val="0"/>
                <w:numId w:val="5"/>
              </w:numPr>
              <w:tabs>
                <w:tab w:val="left" w:pos="851"/>
                <w:tab w:val="left" w:pos="1985"/>
              </w:tabs>
              <w:spacing w:line="276" w:lineRule="auto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Федеральным государственным образовательным стандартом дошкольного образования;</w:t>
            </w:r>
          </w:p>
          <w:p w:rsidR="00005884" w:rsidRPr="001D7CCC" w:rsidRDefault="00005884" w:rsidP="001D7CCC">
            <w:pPr>
              <w:pStyle w:val="af2"/>
              <w:numPr>
                <w:ilvl w:val="0"/>
                <w:numId w:val="5"/>
              </w:numPr>
              <w:tabs>
                <w:tab w:val="left" w:pos="851"/>
                <w:tab w:val="left" w:pos="1985"/>
              </w:tabs>
              <w:spacing w:line="276" w:lineRule="auto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ФОП ДО</w:t>
            </w:r>
          </w:p>
          <w:p w:rsidR="003C1897" w:rsidRPr="001D7CCC" w:rsidRDefault="003160B5" w:rsidP="001D7CCC">
            <w:pPr>
              <w:pStyle w:val="af2"/>
              <w:numPr>
                <w:ilvl w:val="0"/>
                <w:numId w:val="5"/>
              </w:numPr>
              <w:tabs>
                <w:tab w:val="left" w:pos="851"/>
                <w:tab w:val="left" w:pos="1985"/>
              </w:tabs>
              <w:spacing w:line="276" w:lineRule="auto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Уставом МБДОУ </w:t>
            </w:r>
          </w:p>
          <w:p w:rsidR="003C1897" w:rsidRPr="001D7CCC" w:rsidRDefault="003160B5" w:rsidP="001D7CCC">
            <w:pPr>
              <w:pStyle w:val="af2"/>
              <w:numPr>
                <w:ilvl w:val="0"/>
                <w:numId w:val="5"/>
              </w:numPr>
              <w:tabs>
                <w:tab w:val="left" w:pos="851"/>
                <w:tab w:val="left" w:pos="1985"/>
              </w:tabs>
              <w:spacing w:line="276" w:lineRule="auto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Локальными актами, регламентирующими деятельность ДОУ</w:t>
            </w:r>
          </w:p>
        </w:tc>
      </w:tr>
      <w:tr w:rsidR="003C1897" w:rsidRPr="001D7CCC">
        <w:tc>
          <w:tcPr>
            <w:tcW w:w="2660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Режим работы</w:t>
            </w:r>
          </w:p>
        </w:tc>
        <w:tc>
          <w:tcPr>
            <w:tcW w:w="6911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Детский сад работает по пятидневной рабочей неделе с 10,5 часовым пребыванием детей с 07час. 00</w:t>
            </w:r>
            <w:r w:rsidR="00005884"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43A0"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мин. до 17 час. 30мин.</w:t>
            </w:r>
          </w:p>
        </w:tc>
      </w:tr>
      <w:tr w:rsidR="003C1897" w:rsidRPr="001D7CCC">
        <w:tc>
          <w:tcPr>
            <w:tcW w:w="2660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Кадровое обеспечение</w:t>
            </w:r>
          </w:p>
        </w:tc>
        <w:tc>
          <w:tcPr>
            <w:tcW w:w="6911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Количество сотрудников -5</w:t>
            </w:r>
            <w:r w:rsidR="001843A0" w:rsidRPr="001D7C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педагогов-2</w:t>
            </w:r>
            <w:r w:rsidR="007C16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Сведения об образовании: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Высшее образование–</w:t>
            </w:r>
            <w:r w:rsidR="007C16B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 – 2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Сведения о категории: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Высшая квалификационная категория – </w:t>
            </w:r>
            <w:r w:rsidR="00D10404" w:rsidRPr="001D7CC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Первая квалификационная категория – </w:t>
            </w:r>
            <w:r w:rsidR="00D10404" w:rsidRPr="001D7CC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Без категории– </w:t>
            </w:r>
            <w:r w:rsidR="00D10404" w:rsidRPr="001D7CC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C1897" w:rsidRPr="001D7CCC">
        <w:tc>
          <w:tcPr>
            <w:tcW w:w="2660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Сведения о контингенте </w:t>
            </w:r>
          </w:p>
          <w:p w:rsidR="003C1897" w:rsidRPr="001D7CCC" w:rsidRDefault="003C1897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11" w:type="dxa"/>
            <w:noWrap/>
          </w:tcPr>
          <w:p w:rsidR="003C1897" w:rsidRPr="001D7CCC" w:rsidRDefault="00D37138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Проектная мощность ДОУ -24</w:t>
            </w:r>
            <w:r w:rsidR="003160B5" w:rsidRPr="001D7CCC">
              <w:rPr>
                <w:rFonts w:ascii="Times New Roman" w:hAnsi="Times New Roman" w:cs="Times New Roman"/>
                <w:sz w:val="24"/>
                <w:szCs w:val="24"/>
              </w:rPr>
              <w:t>0 детей воспитанников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Количество детей -2</w:t>
            </w:r>
            <w:r w:rsidR="00D10404" w:rsidRPr="001D7CC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детей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Функционируют -12 возрастных групп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12 групп - общеразвивающего вида</w:t>
            </w:r>
          </w:p>
        </w:tc>
      </w:tr>
      <w:tr w:rsidR="003C1897" w:rsidRPr="001D7CCC">
        <w:tc>
          <w:tcPr>
            <w:tcW w:w="2660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Приоритетное направление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деятельности ДОУ</w:t>
            </w:r>
          </w:p>
        </w:tc>
        <w:tc>
          <w:tcPr>
            <w:tcW w:w="6911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Познавательно-речевое</w:t>
            </w:r>
          </w:p>
        </w:tc>
      </w:tr>
      <w:tr w:rsidR="003C1897" w:rsidRPr="001D7CCC">
        <w:tc>
          <w:tcPr>
            <w:tcW w:w="2660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реализуемых программ</w:t>
            </w:r>
          </w:p>
        </w:tc>
        <w:tc>
          <w:tcPr>
            <w:tcW w:w="6911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образовательного процесса в МБДОУ выстроено в соответствии </w:t>
            </w:r>
            <w:r w:rsidR="00D10404" w:rsidRPr="001D7CCC">
              <w:rPr>
                <w:rFonts w:ascii="Times New Roman" w:hAnsi="Times New Roman" w:cs="Times New Roman"/>
                <w:sz w:val="24"/>
                <w:szCs w:val="24"/>
              </w:rPr>
              <w:t>с ФОП ДО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Так же содержание воспитания и образование в ДОУ определяется следующими программами дополнительного образования: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-«Основы безопасности детей дошкольного возраста: Программа для дошкольных образовательных учреждений». Авторы – Р.Б.Стеркина, О.Л.Князева, Н.Н.Авдеева. Рекомендована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Министерством образования РФ.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- Учебно-методический комплект по обучению русскоязычных 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детей татарскому языку «Говорим по-татарски», З.М.Зариповой; -методическое пособие по обучению татароязычных детей родному языку «Тугантелдәсөйләшәбез», Ф.В. Хазратовой.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- Шаехова Р.К. «Сөенеч» – «Радость познания» региональная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 дошкольного образования / - Казань, 2016..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-«Юный эколог» Николаева С.Н. </w:t>
            </w:r>
          </w:p>
        </w:tc>
      </w:tr>
      <w:tr w:rsidR="003C1897" w:rsidRPr="001D7CCC">
        <w:tc>
          <w:tcPr>
            <w:tcW w:w="2660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Материально-техническая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оснащенность образовательного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процесса</w:t>
            </w:r>
          </w:p>
        </w:tc>
        <w:tc>
          <w:tcPr>
            <w:tcW w:w="6911" w:type="dxa"/>
            <w:noWrap/>
          </w:tcPr>
          <w:p w:rsidR="003C1897" w:rsidRPr="001D7CCC" w:rsidRDefault="003160B5" w:rsidP="001D7CCC">
            <w:pPr>
              <w:pStyle w:val="af2"/>
              <w:numPr>
                <w:ilvl w:val="0"/>
                <w:numId w:val="7"/>
              </w:numPr>
              <w:tabs>
                <w:tab w:val="left" w:pos="0"/>
                <w:tab w:val="left" w:pos="34"/>
              </w:tabs>
              <w:spacing w:line="276" w:lineRule="auto"/>
              <w:ind w:left="317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Кабинет ИЗО</w:t>
            </w:r>
          </w:p>
          <w:p w:rsidR="003C1897" w:rsidRPr="001D7CCC" w:rsidRDefault="003160B5" w:rsidP="001D7CCC">
            <w:pPr>
              <w:pStyle w:val="af2"/>
              <w:numPr>
                <w:ilvl w:val="0"/>
                <w:numId w:val="7"/>
              </w:numPr>
              <w:tabs>
                <w:tab w:val="left" w:pos="317"/>
              </w:tabs>
              <w:spacing w:line="276" w:lineRule="auto"/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Физкультурный зал</w:t>
            </w:r>
          </w:p>
          <w:p w:rsidR="003C1897" w:rsidRPr="001D7CCC" w:rsidRDefault="003160B5" w:rsidP="001D7CCC">
            <w:pPr>
              <w:pStyle w:val="af2"/>
              <w:numPr>
                <w:ilvl w:val="0"/>
                <w:numId w:val="7"/>
              </w:numPr>
              <w:tabs>
                <w:tab w:val="left" w:pos="317"/>
              </w:tabs>
              <w:spacing w:line="276" w:lineRule="auto"/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  <w:p w:rsidR="003C1897" w:rsidRPr="001D7CCC" w:rsidRDefault="003160B5" w:rsidP="001D7CCC">
            <w:pPr>
              <w:pStyle w:val="af2"/>
              <w:numPr>
                <w:ilvl w:val="0"/>
                <w:numId w:val="7"/>
              </w:numPr>
              <w:tabs>
                <w:tab w:val="left" w:pos="317"/>
              </w:tabs>
              <w:spacing w:line="276" w:lineRule="auto"/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Методический кабинет</w:t>
            </w:r>
          </w:p>
          <w:p w:rsidR="003C1897" w:rsidRPr="001D7CCC" w:rsidRDefault="003160B5" w:rsidP="001D7CCC">
            <w:pPr>
              <w:pStyle w:val="af2"/>
              <w:numPr>
                <w:ilvl w:val="0"/>
                <w:numId w:val="7"/>
              </w:numPr>
              <w:tabs>
                <w:tab w:val="left" w:pos="317"/>
              </w:tabs>
              <w:spacing w:line="276" w:lineRule="auto"/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Комната ПДД</w:t>
            </w:r>
          </w:p>
          <w:p w:rsidR="003C1897" w:rsidRPr="001D7CCC" w:rsidRDefault="003160B5" w:rsidP="001D7CCC">
            <w:pPr>
              <w:pStyle w:val="af2"/>
              <w:numPr>
                <w:ilvl w:val="0"/>
                <w:numId w:val="7"/>
              </w:numPr>
              <w:tabs>
                <w:tab w:val="left" w:pos="317"/>
              </w:tabs>
              <w:spacing w:line="276" w:lineRule="auto"/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Кабинет татарского языка</w:t>
            </w:r>
          </w:p>
          <w:p w:rsidR="003C1897" w:rsidRPr="001D7CCC" w:rsidRDefault="003160B5" w:rsidP="001D7CCC">
            <w:pPr>
              <w:pStyle w:val="af2"/>
              <w:numPr>
                <w:ilvl w:val="0"/>
                <w:numId w:val="7"/>
              </w:numPr>
              <w:tabs>
                <w:tab w:val="left" w:pos="317"/>
              </w:tabs>
              <w:spacing w:line="276" w:lineRule="auto"/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Кабинет логопеда - для проведения подгрупповых и индивидуальных коррекционных занятий с детьми.</w:t>
            </w:r>
          </w:p>
          <w:p w:rsidR="003C1897" w:rsidRPr="001D7CCC" w:rsidRDefault="003160B5" w:rsidP="001D7CCC">
            <w:pPr>
              <w:pStyle w:val="af2"/>
              <w:numPr>
                <w:ilvl w:val="0"/>
                <w:numId w:val="7"/>
              </w:numPr>
              <w:tabs>
                <w:tab w:val="left" w:pos="317"/>
              </w:tabs>
              <w:spacing w:line="276" w:lineRule="auto"/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Медицинский кабинет - для проведения лечебно-профилактической работы с детьми</w:t>
            </w:r>
          </w:p>
          <w:p w:rsidR="003C1897" w:rsidRPr="001D7CCC" w:rsidRDefault="003160B5" w:rsidP="001D7CCC">
            <w:pPr>
              <w:pStyle w:val="af2"/>
              <w:numPr>
                <w:ilvl w:val="0"/>
                <w:numId w:val="7"/>
              </w:numPr>
              <w:tabs>
                <w:tab w:val="left" w:pos="317"/>
              </w:tabs>
              <w:spacing w:line="276" w:lineRule="auto"/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Групповые помещения с учетом возрастных особенностей детей, которые содержательно насыщенны, вариативны, трансформируемы, доступны, безопасны. Выделены места для проведения опытов и экспериментирования, а также самостоятельной творческой деятельности.</w:t>
            </w:r>
          </w:p>
          <w:p w:rsidR="003C1897" w:rsidRPr="001D7CCC" w:rsidRDefault="003160B5" w:rsidP="001D7CCC">
            <w:pPr>
              <w:pStyle w:val="af2"/>
              <w:numPr>
                <w:ilvl w:val="0"/>
                <w:numId w:val="7"/>
              </w:numPr>
              <w:tabs>
                <w:tab w:val="left" w:pos="317"/>
              </w:tabs>
              <w:spacing w:line="276" w:lineRule="auto"/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Интерактивное оборудование:</w:t>
            </w:r>
          </w:p>
          <w:p w:rsidR="003C1897" w:rsidRPr="001D7CCC" w:rsidRDefault="003160B5" w:rsidP="001D7CCC">
            <w:pPr>
              <w:pStyle w:val="af2"/>
              <w:tabs>
                <w:tab w:val="left" w:pos="317"/>
              </w:tabs>
              <w:spacing w:line="276" w:lineRule="auto"/>
              <w:ind w:lef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- 15 компьютеров, имеющие доступ к сети интернет, подключены к локальной сети</w:t>
            </w:r>
          </w:p>
          <w:p w:rsidR="003C1897" w:rsidRPr="001D7CCC" w:rsidRDefault="003160B5" w:rsidP="001D7CCC">
            <w:pPr>
              <w:pStyle w:val="af2"/>
              <w:tabs>
                <w:tab w:val="left" w:pos="317"/>
              </w:tabs>
              <w:spacing w:line="276" w:lineRule="auto"/>
              <w:ind w:lef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- Интерактивные доски-</w:t>
            </w:r>
            <w:r w:rsidR="00D10404" w:rsidRPr="001D7C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шт</w:t>
            </w:r>
          </w:p>
          <w:p w:rsidR="003C1897" w:rsidRPr="001D7CCC" w:rsidRDefault="003160B5" w:rsidP="001D7CCC">
            <w:pPr>
              <w:pStyle w:val="af2"/>
              <w:tabs>
                <w:tab w:val="left" w:pos="317"/>
              </w:tabs>
              <w:spacing w:line="276" w:lineRule="auto"/>
              <w:ind w:lef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- Проекторы-</w:t>
            </w:r>
            <w:r w:rsidR="00D10404" w:rsidRPr="001D7CC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шт</w:t>
            </w:r>
          </w:p>
          <w:p w:rsidR="003C1897" w:rsidRPr="001D7CCC" w:rsidRDefault="003160B5" w:rsidP="001D7CCC">
            <w:pPr>
              <w:pStyle w:val="af2"/>
              <w:tabs>
                <w:tab w:val="left" w:pos="317"/>
              </w:tabs>
              <w:spacing w:line="276" w:lineRule="auto"/>
              <w:ind w:lef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- Телевизор </w:t>
            </w:r>
            <w:r w:rsidR="00D10404" w:rsidRPr="001D7CCC">
              <w:rPr>
                <w:rFonts w:ascii="Times New Roman" w:hAnsi="Times New Roman" w:cs="Times New Roman"/>
                <w:sz w:val="24"/>
                <w:szCs w:val="24"/>
              </w:rPr>
              <w:t>-4 шт</w:t>
            </w:r>
          </w:p>
          <w:p w:rsidR="003C1897" w:rsidRPr="001D7CCC" w:rsidRDefault="003160B5" w:rsidP="001D7CCC">
            <w:pPr>
              <w:pStyle w:val="af2"/>
              <w:tabs>
                <w:tab w:val="left" w:pos="317"/>
              </w:tabs>
              <w:spacing w:line="276" w:lineRule="auto"/>
              <w:ind w:lef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-Музыкальные центры-2 щт</w:t>
            </w:r>
          </w:p>
        </w:tc>
      </w:tr>
    </w:tbl>
    <w:p w:rsidR="006C5CD2" w:rsidRPr="001D7CCC" w:rsidRDefault="006C5CD2" w:rsidP="001D7CCC">
      <w:pPr>
        <w:tabs>
          <w:tab w:val="left" w:pos="851"/>
          <w:tab w:val="left" w:pos="1985"/>
          <w:tab w:val="left" w:pos="259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748C" w:rsidRPr="001D7CCC" w:rsidRDefault="0069748C" w:rsidP="001D7CCC">
      <w:pPr>
        <w:pStyle w:val="41"/>
        <w:shd w:val="clear" w:color="auto" w:fill="auto"/>
        <w:spacing w:line="276" w:lineRule="auto"/>
        <w:ind w:left="800"/>
        <w:jc w:val="both"/>
      </w:pPr>
      <w:r w:rsidRPr="001D7CCC">
        <w:t xml:space="preserve">Характеристика окружающего социума. </w:t>
      </w:r>
      <w:r w:rsidRPr="001D7CCC">
        <w:rPr>
          <w:rStyle w:val="42"/>
          <w:color w:val="auto"/>
        </w:rPr>
        <w:t>Ближайшее окружение детского сада:</w:t>
      </w:r>
    </w:p>
    <w:p w:rsidR="0069748C" w:rsidRPr="001D7CCC" w:rsidRDefault="0069748C" w:rsidP="001D7CCC">
      <w:pPr>
        <w:numPr>
          <w:ilvl w:val="0"/>
          <w:numId w:val="17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7C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Детская поликлиника  </w:t>
      </w:r>
      <w:r w:rsidRPr="001D7C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-осуществляет профилактические и оздоровительные мероприятия; </w:t>
      </w:r>
    </w:p>
    <w:p w:rsidR="0069748C" w:rsidRPr="001D7CCC" w:rsidRDefault="0069748C" w:rsidP="001D7CCC">
      <w:pPr>
        <w:numPr>
          <w:ilvl w:val="0"/>
          <w:numId w:val="17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7C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Краеведческий музей г. Бавлы</w:t>
      </w:r>
      <w:r w:rsidRPr="001D7CCC">
        <w:rPr>
          <w:rFonts w:ascii="Times New Roman" w:eastAsia="Times New Roman" w:hAnsi="Times New Roman" w:cs="Times New Roman"/>
          <w:sz w:val="24"/>
          <w:szCs w:val="24"/>
          <w:lang w:eastAsia="ru-RU"/>
        </w:rPr>
        <w:t>-  осуществляет познавательное  воспитание дошкольников через организацию экскурсий, конкурсов;</w:t>
      </w:r>
    </w:p>
    <w:p w:rsidR="0069748C" w:rsidRPr="001D7CCC" w:rsidRDefault="0069748C" w:rsidP="001D7CCC">
      <w:pPr>
        <w:numPr>
          <w:ilvl w:val="0"/>
          <w:numId w:val="17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7C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Детская библиотека</w:t>
      </w:r>
      <w:r w:rsidRPr="001D7CC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проводит литературные и культурно-познавательные мероприятия.</w:t>
      </w:r>
    </w:p>
    <w:p w:rsidR="0069748C" w:rsidRPr="001D7CCC" w:rsidRDefault="0069748C" w:rsidP="001D7CCC">
      <w:pPr>
        <w:numPr>
          <w:ilvl w:val="0"/>
          <w:numId w:val="17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7C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Детские площадки в парковой зоне - </w:t>
      </w:r>
      <w:r w:rsidRPr="001D7CC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осуществляют художественно - эстетическое  воспитание дошкольников через организацию экскурсий, конкурсов;</w:t>
      </w:r>
    </w:p>
    <w:p w:rsidR="0069748C" w:rsidRPr="001D7CCC" w:rsidRDefault="0069748C" w:rsidP="001D7C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7C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привлекает воспитанников и педагогов  к участию в городских мероприятиях;</w:t>
      </w:r>
    </w:p>
    <w:p w:rsidR="0069748C" w:rsidRPr="001D7CCC" w:rsidRDefault="0069748C" w:rsidP="001D7C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7C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МАОУ ДОД "Дом школьников"</w:t>
      </w:r>
      <w:r w:rsidRPr="001D7C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привлекает воспитанников и педагогов  к участию в городских мероприятиях, конкурсах;</w:t>
      </w:r>
    </w:p>
    <w:p w:rsidR="0069748C" w:rsidRPr="001D7CCC" w:rsidRDefault="0069748C" w:rsidP="001D7CCC">
      <w:pPr>
        <w:numPr>
          <w:ilvl w:val="0"/>
          <w:numId w:val="18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7C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ГИБДД</w:t>
      </w:r>
      <w:r w:rsidRPr="001D7C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- </w:t>
      </w:r>
      <w:r w:rsidRPr="001D7CC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сотрудничество направлено на профилактику детского травматизма на дорогах города, пропаганду соблюдения правил дорожного движения детьми</w:t>
      </w:r>
      <w:r w:rsidRPr="001D7CC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и повышение компетентности педагогов и родителей;</w:t>
      </w:r>
    </w:p>
    <w:p w:rsidR="0069748C" w:rsidRPr="001D7CCC" w:rsidRDefault="0069748C" w:rsidP="001D7CCC">
      <w:pPr>
        <w:numPr>
          <w:ilvl w:val="0"/>
          <w:numId w:val="18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7C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ПМПК</w:t>
      </w:r>
      <w:r w:rsidRPr="001D7C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оказывает консультационную и диагностическую помощь детям с особыми образовательными потребностями.</w:t>
      </w:r>
    </w:p>
    <w:p w:rsidR="0069748C" w:rsidRPr="001D7CCC" w:rsidRDefault="0069748C" w:rsidP="001D7CCC">
      <w:pPr>
        <w:numPr>
          <w:ilvl w:val="0"/>
          <w:numId w:val="18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7CC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СОШ № 7– </w:t>
      </w:r>
      <w:r w:rsidRPr="001D7C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осуществляют работу по преемственности дошкольного и начального школьного образования.</w:t>
      </w:r>
    </w:p>
    <w:p w:rsidR="0069748C" w:rsidRPr="001D7CCC" w:rsidRDefault="0069748C" w:rsidP="001D7CCC">
      <w:pPr>
        <w:tabs>
          <w:tab w:val="left" w:pos="8789"/>
          <w:tab w:val="left" w:pos="9214"/>
          <w:tab w:val="left" w:pos="9639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748C" w:rsidRPr="001D7CCC" w:rsidRDefault="0069748C" w:rsidP="001D7CCC">
      <w:pPr>
        <w:pStyle w:val="41"/>
        <w:shd w:val="clear" w:color="auto" w:fill="auto"/>
        <w:spacing w:line="276" w:lineRule="auto"/>
        <w:ind w:right="580"/>
        <w:jc w:val="both"/>
      </w:pPr>
      <w:r w:rsidRPr="001D7CCC">
        <w:t>Организационно-педагогические условия организации, характеристика педагогов.</w:t>
      </w:r>
    </w:p>
    <w:p w:rsidR="003C1897" w:rsidRPr="001D7CCC" w:rsidRDefault="003160B5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ab/>
        <w:t xml:space="preserve">Детский сад укомплектован кадрами полностью в соответствии со штатным расписанием. Педагогический коллектив, обеспечивающий развитие и воспитание детей, состоит из старшего воспитателя, </w:t>
      </w:r>
      <w:r w:rsidR="0069748C" w:rsidRPr="001D7CCC">
        <w:rPr>
          <w:rFonts w:ascii="Times New Roman" w:hAnsi="Times New Roman" w:cs="Times New Roman"/>
          <w:sz w:val="24"/>
          <w:szCs w:val="24"/>
        </w:rPr>
        <w:t xml:space="preserve">девятнадцати </w:t>
      </w:r>
      <w:r w:rsidRPr="001D7CCC">
        <w:rPr>
          <w:rFonts w:ascii="Times New Roman" w:hAnsi="Times New Roman" w:cs="Times New Roman"/>
          <w:sz w:val="24"/>
          <w:szCs w:val="24"/>
        </w:rPr>
        <w:t xml:space="preserve"> воспитателей, музыкального руко</w:t>
      </w:r>
      <w:r w:rsidR="0069748C" w:rsidRPr="001D7CCC">
        <w:rPr>
          <w:rFonts w:ascii="Times New Roman" w:hAnsi="Times New Roman" w:cs="Times New Roman"/>
          <w:sz w:val="24"/>
          <w:szCs w:val="24"/>
        </w:rPr>
        <w:t>водителя, учитель-логопед</w:t>
      </w:r>
      <w:r w:rsidRPr="001D7CCC">
        <w:rPr>
          <w:rFonts w:ascii="Times New Roman" w:hAnsi="Times New Roman" w:cs="Times New Roman"/>
          <w:sz w:val="24"/>
          <w:szCs w:val="24"/>
        </w:rPr>
        <w:t xml:space="preserve">, </w:t>
      </w:r>
      <w:r w:rsidR="0069748C" w:rsidRPr="001D7CCC">
        <w:rPr>
          <w:rFonts w:ascii="Times New Roman" w:hAnsi="Times New Roman" w:cs="Times New Roman"/>
          <w:sz w:val="24"/>
          <w:szCs w:val="24"/>
        </w:rPr>
        <w:t>один</w:t>
      </w:r>
      <w:r w:rsidRPr="001D7CCC">
        <w:rPr>
          <w:rFonts w:ascii="Times New Roman" w:hAnsi="Times New Roman" w:cs="Times New Roman"/>
          <w:sz w:val="24"/>
          <w:szCs w:val="24"/>
        </w:rPr>
        <w:t xml:space="preserve"> воспитател</w:t>
      </w:r>
      <w:r w:rsidR="0069748C" w:rsidRPr="001D7CCC">
        <w:rPr>
          <w:rFonts w:ascii="Times New Roman" w:hAnsi="Times New Roman" w:cs="Times New Roman"/>
          <w:sz w:val="24"/>
          <w:szCs w:val="24"/>
        </w:rPr>
        <w:t>ь</w:t>
      </w:r>
      <w:r w:rsidRPr="001D7CCC">
        <w:rPr>
          <w:rFonts w:ascii="Times New Roman" w:hAnsi="Times New Roman" w:cs="Times New Roman"/>
          <w:sz w:val="24"/>
          <w:szCs w:val="24"/>
        </w:rPr>
        <w:t xml:space="preserve"> по обучению татарскому языку</w:t>
      </w:r>
      <w:r w:rsidR="0069748C" w:rsidRPr="001D7CCC">
        <w:rPr>
          <w:rFonts w:ascii="Times New Roman" w:hAnsi="Times New Roman" w:cs="Times New Roman"/>
          <w:sz w:val="24"/>
          <w:szCs w:val="24"/>
        </w:rPr>
        <w:t>, инструктор по ФК</w:t>
      </w:r>
      <w:r w:rsidRPr="001D7CC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C1897" w:rsidRPr="001D7CCC" w:rsidRDefault="003160B5" w:rsidP="001D7CCC">
      <w:pPr>
        <w:tabs>
          <w:tab w:val="left" w:pos="851"/>
          <w:tab w:val="left" w:pos="1985"/>
          <w:tab w:val="left" w:pos="259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CCC">
        <w:rPr>
          <w:rFonts w:ascii="Times New Roman" w:hAnsi="Times New Roman" w:cs="Times New Roman"/>
          <w:b/>
          <w:sz w:val="24"/>
          <w:szCs w:val="24"/>
        </w:rPr>
        <w:t>Образовательный уровень педагогических работников (2</w:t>
      </w:r>
      <w:r w:rsidR="00D10404" w:rsidRPr="001D7CCC">
        <w:rPr>
          <w:rFonts w:ascii="Times New Roman" w:hAnsi="Times New Roman" w:cs="Times New Roman"/>
          <w:b/>
          <w:sz w:val="24"/>
          <w:szCs w:val="24"/>
        </w:rPr>
        <w:t>023</w:t>
      </w:r>
      <w:r w:rsidRPr="001D7CCC">
        <w:rPr>
          <w:rFonts w:ascii="Times New Roman" w:hAnsi="Times New Roman" w:cs="Times New Roman"/>
          <w:b/>
          <w:sz w:val="24"/>
          <w:szCs w:val="24"/>
        </w:rPr>
        <w:t>г.)</w:t>
      </w:r>
    </w:p>
    <w:tbl>
      <w:tblPr>
        <w:tblStyle w:val="af3"/>
        <w:tblW w:w="9606" w:type="dxa"/>
        <w:tblLook w:val="04A0"/>
      </w:tblPr>
      <w:tblGrid>
        <w:gridCol w:w="1894"/>
        <w:gridCol w:w="2467"/>
        <w:gridCol w:w="2693"/>
        <w:gridCol w:w="2552"/>
      </w:tblGrid>
      <w:tr w:rsidR="003C1897" w:rsidRPr="001D7CCC">
        <w:tc>
          <w:tcPr>
            <w:tcW w:w="1894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2467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Численный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состав</w:t>
            </w:r>
          </w:p>
        </w:tc>
        <w:tc>
          <w:tcPr>
            <w:tcW w:w="2693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Высшее</w:t>
            </w:r>
          </w:p>
        </w:tc>
        <w:tc>
          <w:tcPr>
            <w:tcW w:w="2552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Среднее</w:t>
            </w:r>
          </w:p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профессиональное</w:t>
            </w:r>
          </w:p>
        </w:tc>
      </w:tr>
      <w:tr w:rsidR="003C1897" w:rsidRPr="001D7CCC">
        <w:tc>
          <w:tcPr>
            <w:tcW w:w="1894" w:type="dxa"/>
            <w:noWrap/>
          </w:tcPr>
          <w:p w:rsidR="003C1897" w:rsidRPr="001D7CCC" w:rsidRDefault="00DB30D2" w:rsidP="001D7CCC">
            <w:pPr>
              <w:tabs>
                <w:tab w:val="left" w:pos="851"/>
                <w:tab w:val="left" w:pos="1985"/>
                <w:tab w:val="left" w:pos="259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3160B5" w:rsidRPr="001D7CCC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67" w:type="dxa"/>
            <w:noWrap/>
          </w:tcPr>
          <w:p w:rsidR="003C1897" w:rsidRPr="001D7CCC" w:rsidRDefault="00DB30D2" w:rsidP="001D7CCC">
            <w:pPr>
              <w:tabs>
                <w:tab w:val="left" w:pos="851"/>
                <w:tab w:val="left" w:pos="1985"/>
                <w:tab w:val="left" w:pos="259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E0519" w:rsidRPr="001D7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693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  <w:tab w:val="left" w:pos="259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E0519" w:rsidRPr="001D7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69748C"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69748C" w:rsidRPr="001D7CC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/79,2%</w:t>
            </w:r>
          </w:p>
        </w:tc>
        <w:tc>
          <w:tcPr>
            <w:tcW w:w="2552" w:type="dxa"/>
            <w:noWrap/>
          </w:tcPr>
          <w:p w:rsidR="003C1897" w:rsidRPr="001D7CCC" w:rsidRDefault="003160B5" w:rsidP="001D7CCC">
            <w:pPr>
              <w:tabs>
                <w:tab w:val="left" w:pos="825"/>
                <w:tab w:val="left" w:pos="851"/>
                <w:tab w:val="center" w:pos="898"/>
                <w:tab w:val="left" w:pos="1985"/>
                <w:tab w:val="left" w:pos="259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2 человек/ 20,8%</w:t>
            </w:r>
          </w:p>
        </w:tc>
      </w:tr>
    </w:tbl>
    <w:p w:rsidR="0069748C" w:rsidRPr="001D7CCC" w:rsidRDefault="003160B5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ab/>
      </w:r>
    </w:p>
    <w:p w:rsidR="003C1897" w:rsidRPr="001D7CCC" w:rsidRDefault="003160B5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В МБДОУ «Детский сад № 5 «Бэлэкэч» созданы условия для повышения квалификации всех специалистов. Курсовая подготовка педагогов осуществляется своевременно в</w:t>
      </w:r>
      <w:r w:rsidR="00DB30D2" w:rsidRPr="001D7CCC">
        <w:rPr>
          <w:rFonts w:ascii="Times New Roman" w:hAnsi="Times New Roman" w:cs="Times New Roman"/>
          <w:sz w:val="24"/>
          <w:szCs w:val="24"/>
        </w:rPr>
        <w:t xml:space="preserve"> </w:t>
      </w:r>
      <w:r w:rsidRPr="001D7CCC">
        <w:rPr>
          <w:rFonts w:ascii="Times New Roman" w:hAnsi="Times New Roman" w:cs="Times New Roman"/>
          <w:sz w:val="24"/>
          <w:szCs w:val="24"/>
        </w:rPr>
        <w:t xml:space="preserve">соответствии с графиком курсовой подготовки. </w:t>
      </w:r>
    </w:p>
    <w:p w:rsidR="003C1897" w:rsidRPr="001D7CCC" w:rsidRDefault="003160B5" w:rsidP="001D7CCC">
      <w:pPr>
        <w:tabs>
          <w:tab w:val="left" w:pos="851"/>
          <w:tab w:val="left" w:pos="1985"/>
          <w:tab w:val="left" w:pos="259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 xml:space="preserve">Таким образом, курсами повышения квалификации охвачено 100% педагогов МБДОУ </w:t>
      </w:r>
    </w:p>
    <w:p w:rsidR="003C1897" w:rsidRPr="001D7CCC" w:rsidRDefault="003160B5" w:rsidP="001D7CCC">
      <w:pPr>
        <w:tabs>
          <w:tab w:val="left" w:pos="851"/>
          <w:tab w:val="left" w:pos="1985"/>
          <w:tab w:val="left" w:pos="259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Педагоги регулярно и успешно проходят аттестацию.</w:t>
      </w:r>
    </w:p>
    <w:p w:rsidR="003C1897" w:rsidRPr="001D7CCC" w:rsidRDefault="003160B5" w:rsidP="001D7CCC">
      <w:pPr>
        <w:tabs>
          <w:tab w:val="left" w:pos="851"/>
          <w:tab w:val="left" w:pos="1985"/>
          <w:tab w:val="left" w:pos="259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CCC">
        <w:rPr>
          <w:rFonts w:ascii="Times New Roman" w:hAnsi="Times New Roman" w:cs="Times New Roman"/>
          <w:b/>
          <w:sz w:val="24"/>
          <w:szCs w:val="24"/>
        </w:rPr>
        <w:t>Квалификационный уровень педагогов на 20</w:t>
      </w:r>
      <w:r w:rsidR="0069748C" w:rsidRPr="001D7CCC">
        <w:rPr>
          <w:rFonts w:ascii="Times New Roman" w:hAnsi="Times New Roman" w:cs="Times New Roman"/>
          <w:b/>
          <w:sz w:val="24"/>
          <w:szCs w:val="24"/>
        </w:rPr>
        <w:t xml:space="preserve">23 </w:t>
      </w:r>
      <w:r w:rsidRPr="001D7CCC">
        <w:rPr>
          <w:rFonts w:ascii="Times New Roman" w:hAnsi="Times New Roman" w:cs="Times New Roman"/>
          <w:b/>
          <w:sz w:val="24"/>
          <w:szCs w:val="24"/>
        </w:rPr>
        <w:t>г. составляет:</w:t>
      </w:r>
    </w:p>
    <w:tbl>
      <w:tblPr>
        <w:tblStyle w:val="af3"/>
        <w:tblW w:w="9606" w:type="dxa"/>
        <w:tblLayout w:type="fixed"/>
        <w:tblLook w:val="04A0"/>
      </w:tblPr>
      <w:tblGrid>
        <w:gridCol w:w="1711"/>
        <w:gridCol w:w="2650"/>
        <w:gridCol w:w="2693"/>
        <w:gridCol w:w="2552"/>
      </w:tblGrid>
      <w:tr w:rsidR="003C1897" w:rsidRPr="001D7CCC">
        <w:tc>
          <w:tcPr>
            <w:tcW w:w="1711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2650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Высшая</w:t>
            </w:r>
          </w:p>
        </w:tc>
        <w:tc>
          <w:tcPr>
            <w:tcW w:w="2693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Первая</w:t>
            </w:r>
          </w:p>
        </w:tc>
        <w:tc>
          <w:tcPr>
            <w:tcW w:w="2552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Без категории</w:t>
            </w:r>
          </w:p>
        </w:tc>
      </w:tr>
      <w:tr w:rsidR="003C1897" w:rsidRPr="001D7CCC">
        <w:tc>
          <w:tcPr>
            <w:tcW w:w="1711" w:type="dxa"/>
            <w:noWrap/>
          </w:tcPr>
          <w:p w:rsidR="003C1897" w:rsidRPr="001D7CCC" w:rsidRDefault="00DB30D2" w:rsidP="001D7CCC">
            <w:pPr>
              <w:tabs>
                <w:tab w:val="left" w:pos="851"/>
                <w:tab w:val="left" w:pos="1985"/>
                <w:tab w:val="left" w:pos="259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</w:p>
        </w:tc>
        <w:tc>
          <w:tcPr>
            <w:tcW w:w="2650" w:type="dxa"/>
            <w:noWrap/>
          </w:tcPr>
          <w:p w:rsidR="003C1897" w:rsidRPr="001D7CCC" w:rsidRDefault="00DB30D2" w:rsidP="001D7CCC">
            <w:pPr>
              <w:pStyle w:val="af2"/>
              <w:numPr>
                <w:ilvl w:val="0"/>
                <w:numId w:val="28"/>
              </w:numPr>
              <w:tabs>
                <w:tab w:val="left" w:pos="851"/>
                <w:tab w:val="left" w:pos="1985"/>
                <w:tab w:val="left" w:pos="259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60B5" w:rsidRPr="001D7CCC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  <w:p w:rsidR="003C1897" w:rsidRPr="001D7CCC" w:rsidRDefault="005857E1" w:rsidP="001D7CCC">
            <w:pPr>
              <w:tabs>
                <w:tab w:val="left" w:pos="851"/>
                <w:tab w:val="left" w:pos="1985"/>
                <w:tab w:val="left" w:pos="2595"/>
              </w:tabs>
              <w:spacing w:line="276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26,08</w:t>
            </w:r>
            <w:r w:rsidR="003160B5" w:rsidRPr="001D7CC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693" w:type="dxa"/>
            <w:noWrap/>
          </w:tcPr>
          <w:p w:rsidR="003C1897" w:rsidRPr="001D7CCC" w:rsidRDefault="000E0519" w:rsidP="001D7CCC">
            <w:pPr>
              <w:tabs>
                <w:tab w:val="left" w:pos="851"/>
                <w:tab w:val="left" w:pos="1985"/>
                <w:tab w:val="left" w:pos="259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w:r w:rsidR="003160B5"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3C1897" w:rsidRPr="001D7CCC" w:rsidRDefault="005857E1" w:rsidP="001D7CCC">
            <w:pPr>
              <w:tabs>
                <w:tab w:val="left" w:pos="851"/>
                <w:tab w:val="left" w:pos="1985"/>
                <w:tab w:val="left" w:pos="259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56,5</w:t>
            </w:r>
            <w:r w:rsidR="003160B5"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2552" w:type="dxa"/>
            <w:noWrap/>
          </w:tcPr>
          <w:p w:rsidR="003C1897" w:rsidRPr="001D7CCC" w:rsidRDefault="000E0519" w:rsidP="001D7CCC">
            <w:pPr>
              <w:tabs>
                <w:tab w:val="left" w:pos="825"/>
                <w:tab w:val="left" w:pos="851"/>
                <w:tab w:val="center" w:pos="898"/>
                <w:tab w:val="left" w:pos="1985"/>
                <w:tab w:val="left" w:pos="259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DB30D2"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60B5" w:rsidRPr="001D7CCC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  <w:p w:rsidR="003C1897" w:rsidRPr="001D7CCC" w:rsidRDefault="005857E1" w:rsidP="001D7CCC">
            <w:pPr>
              <w:tabs>
                <w:tab w:val="left" w:pos="825"/>
                <w:tab w:val="left" w:pos="851"/>
                <w:tab w:val="center" w:pos="898"/>
                <w:tab w:val="left" w:pos="1985"/>
                <w:tab w:val="left" w:pos="259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17,39</w:t>
            </w:r>
            <w:r w:rsidR="003160B5"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</w:tbl>
    <w:p w:rsidR="003C1897" w:rsidRPr="001D7CCC" w:rsidRDefault="003C1897" w:rsidP="001D7CCC">
      <w:pPr>
        <w:tabs>
          <w:tab w:val="left" w:pos="851"/>
          <w:tab w:val="left" w:pos="1985"/>
          <w:tab w:val="left" w:pos="259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1897" w:rsidRPr="001D7CCC" w:rsidRDefault="003160B5" w:rsidP="001D7CCC">
      <w:pPr>
        <w:tabs>
          <w:tab w:val="left" w:pos="851"/>
          <w:tab w:val="left" w:pos="1985"/>
          <w:tab w:val="left" w:pos="259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CCC">
        <w:rPr>
          <w:rFonts w:ascii="Times New Roman" w:hAnsi="Times New Roman" w:cs="Times New Roman"/>
          <w:b/>
          <w:sz w:val="24"/>
          <w:szCs w:val="24"/>
        </w:rPr>
        <w:t>Стаж работы педагогических работников (20</w:t>
      </w:r>
      <w:r w:rsidR="0069748C" w:rsidRPr="001D7CCC">
        <w:rPr>
          <w:rFonts w:ascii="Times New Roman" w:hAnsi="Times New Roman" w:cs="Times New Roman"/>
          <w:b/>
          <w:sz w:val="24"/>
          <w:szCs w:val="24"/>
        </w:rPr>
        <w:t xml:space="preserve">23 </w:t>
      </w:r>
      <w:r w:rsidRPr="001D7CCC">
        <w:rPr>
          <w:rFonts w:ascii="Times New Roman" w:hAnsi="Times New Roman" w:cs="Times New Roman"/>
          <w:b/>
          <w:sz w:val="24"/>
          <w:szCs w:val="24"/>
        </w:rPr>
        <w:t>г.)</w:t>
      </w:r>
    </w:p>
    <w:tbl>
      <w:tblPr>
        <w:tblStyle w:val="af3"/>
        <w:tblW w:w="0" w:type="auto"/>
        <w:tblLook w:val="04A0"/>
      </w:tblPr>
      <w:tblGrid>
        <w:gridCol w:w="1668"/>
        <w:gridCol w:w="2083"/>
        <w:gridCol w:w="1866"/>
        <w:gridCol w:w="1989"/>
        <w:gridCol w:w="1965"/>
      </w:tblGrid>
      <w:tr w:rsidR="003C1897" w:rsidRPr="001D7CCC">
        <w:tc>
          <w:tcPr>
            <w:tcW w:w="1668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2083" w:type="dxa"/>
            <w:noWrap/>
          </w:tcPr>
          <w:p w:rsidR="003C1897" w:rsidRPr="001D7CCC" w:rsidRDefault="003160B5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До 5 лет</w:t>
            </w:r>
          </w:p>
        </w:tc>
        <w:tc>
          <w:tcPr>
            <w:tcW w:w="1866" w:type="dxa"/>
            <w:noWrap/>
          </w:tcPr>
          <w:p w:rsidR="003C1897" w:rsidRPr="001D7CCC" w:rsidRDefault="005857E1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до 1</w:t>
            </w:r>
            <w:r w:rsidR="003160B5"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0 лет</w:t>
            </w:r>
          </w:p>
        </w:tc>
        <w:tc>
          <w:tcPr>
            <w:tcW w:w="1989" w:type="dxa"/>
            <w:noWrap/>
          </w:tcPr>
          <w:p w:rsidR="003C1897" w:rsidRPr="001D7CCC" w:rsidRDefault="005857E1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до 2</w:t>
            </w:r>
            <w:r w:rsidR="003160B5"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0 лет</w:t>
            </w:r>
          </w:p>
        </w:tc>
        <w:tc>
          <w:tcPr>
            <w:tcW w:w="1965" w:type="dxa"/>
            <w:noWrap/>
          </w:tcPr>
          <w:p w:rsidR="003C1897" w:rsidRPr="001D7CCC" w:rsidRDefault="005857E1" w:rsidP="001D7CCC">
            <w:pPr>
              <w:tabs>
                <w:tab w:val="left" w:pos="851"/>
                <w:tab w:val="left" w:pos="198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>Свыше 20</w:t>
            </w:r>
            <w:r w:rsidR="003160B5" w:rsidRPr="001D7C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лет</w:t>
            </w:r>
          </w:p>
        </w:tc>
      </w:tr>
      <w:tr w:rsidR="003C1897" w:rsidRPr="001D7CCC">
        <w:tc>
          <w:tcPr>
            <w:tcW w:w="1668" w:type="dxa"/>
            <w:noWrap/>
          </w:tcPr>
          <w:p w:rsidR="003C1897" w:rsidRPr="001D7CCC" w:rsidRDefault="00DB30D2" w:rsidP="001D7CCC">
            <w:pPr>
              <w:tabs>
                <w:tab w:val="left" w:pos="851"/>
                <w:tab w:val="left" w:pos="1985"/>
                <w:tab w:val="left" w:pos="259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</w:p>
        </w:tc>
        <w:tc>
          <w:tcPr>
            <w:tcW w:w="2083" w:type="dxa"/>
            <w:noWrap/>
          </w:tcPr>
          <w:p w:rsidR="005857E1" w:rsidRPr="001D7CCC" w:rsidRDefault="00F10031" w:rsidP="001D7CCC">
            <w:pPr>
              <w:tabs>
                <w:tab w:val="left" w:pos="851"/>
                <w:tab w:val="left" w:pos="1985"/>
                <w:tab w:val="left" w:pos="259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857E1"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</w:t>
            </w:r>
          </w:p>
          <w:p w:rsidR="003C1897" w:rsidRPr="001D7CCC" w:rsidRDefault="00F10031" w:rsidP="001D7CCC">
            <w:pPr>
              <w:tabs>
                <w:tab w:val="left" w:pos="851"/>
                <w:tab w:val="left" w:pos="1985"/>
                <w:tab w:val="left" w:pos="259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17,4</w:t>
            </w:r>
            <w:r w:rsidR="003160B5"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866" w:type="dxa"/>
            <w:noWrap/>
          </w:tcPr>
          <w:p w:rsidR="003C1897" w:rsidRPr="001D7CCC" w:rsidRDefault="00F10031" w:rsidP="001D7CCC">
            <w:pPr>
              <w:tabs>
                <w:tab w:val="left" w:pos="851"/>
                <w:tab w:val="left" w:pos="1985"/>
                <w:tab w:val="left" w:pos="259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160B5" w:rsidRPr="001D7CCC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3C1897" w:rsidRPr="001D7CCC" w:rsidRDefault="00F10031" w:rsidP="001D7CCC">
            <w:pPr>
              <w:tabs>
                <w:tab w:val="left" w:pos="851"/>
                <w:tab w:val="left" w:pos="1985"/>
                <w:tab w:val="left" w:pos="259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17,4</w:t>
            </w:r>
            <w:r w:rsidR="003160B5" w:rsidRPr="001D7CC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989" w:type="dxa"/>
            <w:noWrap/>
          </w:tcPr>
          <w:p w:rsidR="00F10031" w:rsidRPr="001D7CCC" w:rsidRDefault="00F10031" w:rsidP="001D7CCC">
            <w:pPr>
              <w:tabs>
                <w:tab w:val="left" w:pos="825"/>
                <w:tab w:val="left" w:pos="851"/>
                <w:tab w:val="center" w:pos="898"/>
                <w:tab w:val="left" w:pos="1985"/>
                <w:tab w:val="left" w:pos="259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9 человек</w:t>
            </w:r>
          </w:p>
          <w:p w:rsidR="003C1897" w:rsidRPr="001D7CCC" w:rsidRDefault="00F10031" w:rsidP="001D7CCC">
            <w:pPr>
              <w:tabs>
                <w:tab w:val="left" w:pos="825"/>
                <w:tab w:val="left" w:pos="851"/>
                <w:tab w:val="center" w:pos="898"/>
                <w:tab w:val="left" w:pos="1985"/>
                <w:tab w:val="left" w:pos="259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3160B5" w:rsidRPr="001D7CC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965" w:type="dxa"/>
            <w:noWrap/>
          </w:tcPr>
          <w:p w:rsidR="00F10031" w:rsidRPr="001D7CCC" w:rsidRDefault="00F10031" w:rsidP="001D7CCC">
            <w:pPr>
              <w:tabs>
                <w:tab w:val="left" w:pos="825"/>
                <w:tab w:val="left" w:pos="851"/>
                <w:tab w:val="center" w:pos="898"/>
                <w:tab w:val="left" w:pos="1985"/>
                <w:tab w:val="left" w:pos="259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6 человек</w:t>
            </w:r>
          </w:p>
          <w:p w:rsidR="003C1897" w:rsidRPr="001D7CCC" w:rsidRDefault="00F10031" w:rsidP="001D7CCC">
            <w:pPr>
              <w:tabs>
                <w:tab w:val="left" w:pos="825"/>
                <w:tab w:val="left" w:pos="851"/>
                <w:tab w:val="center" w:pos="898"/>
                <w:tab w:val="left" w:pos="1985"/>
                <w:tab w:val="left" w:pos="2595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CC">
              <w:rPr>
                <w:rFonts w:ascii="Times New Roman" w:hAnsi="Times New Roman" w:cs="Times New Roman"/>
                <w:sz w:val="24"/>
                <w:szCs w:val="24"/>
              </w:rPr>
              <w:t>26,2</w:t>
            </w:r>
            <w:r w:rsidR="003160B5" w:rsidRPr="001D7CC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F10031" w:rsidRPr="001D7CCC" w:rsidRDefault="00F10031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1897" w:rsidRPr="001D7CCC" w:rsidRDefault="0069748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CCC">
        <w:rPr>
          <w:rFonts w:ascii="Times New Roman" w:hAnsi="Times New Roman" w:cs="Times New Roman"/>
          <w:b/>
          <w:sz w:val="24"/>
          <w:szCs w:val="24"/>
        </w:rPr>
        <w:t>Характеристика</w:t>
      </w:r>
      <w:r w:rsidR="003160B5" w:rsidRPr="001D7CCC">
        <w:rPr>
          <w:rFonts w:ascii="Times New Roman" w:hAnsi="Times New Roman" w:cs="Times New Roman"/>
          <w:b/>
          <w:sz w:val="24"/>
          <w:szCs w:val="24"/>
        </w:rPr>
        <w:t xml:space="preserve"> финансово-экономических ресурсов.</w:t>
      </w:r>
    </w:p>
    <w:p w:rsidR="003C1897" w:rsidRPr="001D7CCC" w:rsidRDefault="003160B5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ab/>
        <w:t>В учреждении имеется достаточная материально-техническая база. Каждая группа имеет групповое помещение, спальную комнату, приёмную, буфетную, туалетную комнату. Имеются все</w:t>
      </w:r>
      <w:r w:rsidR="004D4A3A" w:rsidRPr="001D7CCC">
        <w:rPr>
          <w:rFonts w:ascii="Times New Roman" w:hAnsi="Times New Roman" w:cs="Times New Roman"/>
          <w:sz w:val="24"/>
          <w:szCs w:val="24"/>
        </w:rPr>
        <w:t xml:space="preserve"> </w:t>
      </w:r>
      <w:r w:rsidRPr="001D7CCC">
        <w:rPr>
          <w:rFonts w:ascii="Times New Roman" w:hAnsi="Times New Roman" w:cs="Times New Roman"/>
          <w:sz w:val="24"/>
          <w:szCs w:val="24"/>
        </w:rPr>
        <w:t xml:space="preserve">виды коммуникаций: водопровод, канализация, центральное отопление. Групповые комнаты включают игровую, познавательную, обеденную зоны. Группы оборудованы необходимой мебелью, мягким инвентарём. При оформлении групповых ячеек воспитатели исходят из требований федерального государственного стандарта и безопасности используемого материала для здоровья детей. В детском саду имеются </w:t>
      </w:r>
      <w:r w:rsidR="004D4A3A" w:rsidRPr="001D7CCC">
        <w:rPr>
          <w:rFonts w:ascii="Times New Roman" w:hAnsi="Times New Roman" w:cs="Times New Roman"/>
          <w:sz w:val="24"/>
          <w:szCs w:val="24"/>
        </w:rPr>
        <w:t>10</w:t>
      </w:r>
      <w:r w:rsidRPr="001D7CCC">
        <w:rPr>
          <w:rFonts w:ascii="Times New Roman" w:hAnsi="Times New Roman" w:cs="Times New Roman"/>
          <w:sz w:val="24"/>
          <w:szCs w:val="24"/>
        </w:rPr>
        <w:t xml:space="preserve"> проектор</w:t>
      </w:r>
      <w:r w:rsidR="004D4A3A" w:rsidRPr="001D7CCC">
        <w:rPr>
          <w:rFonts w:ascii="Times New Roman" w:hAnsi="Times New Roman" w:cs="Times New Roman"/>
          <w:sz w:val="24"/>
          <w:szCs w:val="24"/>
        </w:rPr>
        <w:t>а</w:t>
      </w:r>
      <w:r w:rsidRPr="001D7CCC">
        <w:rPr>
          <w:rFonts w:ascii="Times New Roman" w:hAnsi="Times New Roman" w:cs="Times New Roman"/>
          <w:sz w:val="24"/>
          <w:szCs w:val="24"/>
        </w:rPr>
        <w:t xml:space="preserve"> и переносные экраны (в достаточном количестве), предоставляющие возможность каждому воспитателю применять современные информационные технологии в образовательном процессе. Не все группы  оснащены</w:t>
      </w:r>
    </w:p>
    <w:p w:rsidR="003C1897" w:rsidRPr="001D7CCC" w:rsidRDefault="003160B5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информационно-техническими средствами: ноутбук, магнитофон. Для организации мероприятий в музыкальном зале имеется музыкальный центр, фотоаппарат, проектор, экран.</w:t>
      </w:r>
    </w:p>
    <w:p w:rsidR="003C1897" w:rsidRPr="001D7CCC" w:rsidRDefault="003160B5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lastRenderedPageBreak/>
        <w:t>В кабинете по обучению татарскому языку имеется интерактивная доска, ноутбук, магнитофон.</w:t>
      </w:r>
    </w:p>
    <w:p w:rsidR="003C1897" w:rsidRPr="001D7CCC" w:rsidRDefault="003160B5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 xml:space="preserve">Материально – техническая база учреждения постоянно совершенствуется и модернизируется. </w:t>
      </w:r>
    </w:p>
    <w:p w:rsidR="003C1897" w:rsidRPr="001D7CCC" w:rsidRDefault="003160B5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ab/>
        <w:t>В ДОУ имеется медицинский блок, состоящий из кабинета для медицинских работников, изолятора, процедурного кабинета.</w:t>
      </w:r>
      <w:r w:rsidR="0069748C" w:rsidRPr="001D7CCC">
        <w:rPr>
          <w:rFonts w:ascii="Times New Roman" w:hAnsi="Times New Roman" w:cs="Times New Roman"/>
          <w:sz w:val="24"/>
          <w:szCs w:val="24"/>
        </w:rPr>
        <w:t xml:space="preserve"> </w:t>
      </w:r>
      <w:r w:rsidRPr="001D7CCC">
        <w:rPr>
          <w:rFonts w:ascii="Times New Roman" w:hAnsi="Times New Roman" w:cs="Times New Roman"/>
          <w:sz w:val="24"/>
          <w:szCs w:val="24"/>
        </w:rPr>
        <w:t>В ДОУ имеются участки для прогулок – эстетически оформленные. На территории детского сада имеются зоны для проведения образовательной деятельности на прогулке: физкультурно-спортивная площадка, клумбы, цветники, центры для экспериментирования с водой и песком.</w:t>
      </w:r>
    </w:p>
    <w:p w:rsidR="00EB6B12" w:rsidRPr="001D7CCC" w:rsidRDefault="00EB6B1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CCC">
        <w:rPr>
          <w:rFonts w:ascii="Times New Roman" w:hAnsi="Times New Roman" w:cs="Times New Roman"/>
          <w:b/>
          <w:sz w:val="24"/>
          <w:szCs w:val="24"/>
        </w:rPr>
        <w:t>Характеристика достижений организации</w:t>
      </w:r>
    </w:p>
    <w:p w:rsidR="00064BD0" w:rsidRPr="001D7CCC" w:rsidRDefault="00064BD0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Педагоги МБДОУ «Д</w:t>
      </w:r>
      <w:r w:rsidR="00EB6B12" w:rsidRPr="001D7CCC">
        <w:rPr>
          <w:rFonts w:ascii="Times New Roman" w:hAnsi="Times New Roman" w:cs="Times New Roman"/>
          <w:sz w:val="24"/>
          <w:szCs w:val="24"/>
        </w:rPr>
        <w:t>етск</w:t>
      </w:r>
      <w:r w:rsidRPr="001D7CCC">
        <w:rPr>
          <w:rFonts w:ascii="Times New Roman" w:hAnsi="Times New Roman" w:cs="Times New Roman"/>
          <w:sz w:val="24"/>
          <w:szCs w:val="24"/>
        </w:rPr>
        <w:t>ий сад</w:t>
      </w:r>
      <w:r w:rsidR="00EB6B12" w:rsidRPr="001D7CCC">
        <w:rPr>
          <w:rFonts w:ascii="Times New Roman" w:hAnsi="Times New Roman" w:cs="Times New Roman"/>
          <w:sz w:val="24"/>
          <w:szCs w:val="24"/>
        </w:rPr>
        <w:t xml:space="preserve"> № </w:t>
      </w:r>
      <w:r w:rsidRPr="001D7CCC">
        <w:rPr>
          <w:rFonts w:ascii="Times New Roman" w:hAnsi="Times New Roman" w:cs="Times New Roman"/>
          <w:sz w:val="24"/>
          <w:szCs w:val="24"/>
        </w:rPr>
        <w:t>5 «Бэлэкэч»</w:t>
      </w:r>
      <w:r w:rsidR="00EB6B12" w:rsidRPr="001D7CCC">
        <w:rPr>
          <w:rFonts w:ascii="Times New Roman" w:hAnsi="Times New Roman" w:cs="Times New Roman"/>
          <w:sz w:val="24"/>
          <w:szCs w:val="24"/>
        </w:rPr>
        <w:t xml:space="preserve"> транслируют сво</w:t>
      </w:r>
      <w:r w:rsidRPr="001D7CCC">
        <w:rPr>
          <w:rFonts w:ascii="Times New Roman" w:hAnsi="Times New Roman" w:cs="Times New Roman"/>
          <w:sz w:val="24"/>
          <w:szCs w:val="24"/>
        </w:rPr>
        <w:t xml:space="preserve">й опыт работы </w:t>
      </w:r>
      <w:r w:rsidR="00EB6B12" w:rsidRPr="001D7CCC">
        <w:rPr>
          <w:rFonts w:ascii="Times New Roman" w:hAnsi="Times New Roman" w:cs="Times New Roman"/>
          <w:sz w:val="24"/>
          <w:szCs w:val="24"/>
        </w:rPr>
        <w:t xml:space="preserve">в городских методических мероприятиях разного уровня. </w:t>
      </w:r>
    </w:p>
    <w:p w:rsidR="00064BD0" w:rsidRPr="001D7CCC" w:rsidRDefault="00EB6B1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 xml:space="preserve">В 2023 году 83 дошкольника получали дополнительные образовательные услуги на базе ДОУ, что обеспечивало их разностороннее развитие с учетом потребностей и индивидуальных возможностей. Доход учреждения, полученный от дополнительных платных образовательных услуг, идет на развитие материально-технической базы и увеличение заработной платы работников. </w:t>
      </w:r>
    </w:p>
    <w:p w:rsidR="0004136C" w:rsidRDefault="00EB6B1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 xml:space="preserve">Для педагогов МБДОУ </w:t>
      </w:r>
      <w:r w:rsidR="00064BD0" w:rsidRPr="001D7CCC">
        <w:rPr>
          <w:rFonts w:ascii="Times New Roman" w:hAnsi="Times New Roman" w:cs="Times New Roman"/>
          <w:sz w:val="24"/>
          <w:szCs w:val="24"/>
        </w:rPr>
        <w:t xml:space="preserve">«Детский сад № 5 «Бэлэкэч» </w:t>
      </w:r>
      <w:r w:rsidRPr="001D7CCC">
        <w:rPr>
          <w:rFonts w:ascii="Times New Roman" w:hAnsi="Times New Roman" w:cs="Times New Roman"/>
          <w:sz w:val="24"/>
          <w:szCs w:val="24"/>
        </w:rPr>
        <w:t xml:space="preserve">всегда очень важна поддержка и развитие способностей и талантов наших воспитанников, их социализация через участие в конкурсах и фестивалях. Дошкольники нашего детского сада участвуют в городских, </w:t>
      </w:r>
      <w:r w:rsidR="00064BD0" w:rsidRPr="001D7CCC">
        <w:rPr>
          <w:rFonts w:ascii="Times New Roman" w:hAnsi="Times New Roman" w:cs="Times New Roman"/>
          <w:sz w:val="24"/>
          <w:szCs w:val="24"/>
        </w:rPr>
        <w:t>региональных</w:t>
      </w:r>
      <w:r w:rsidRPr="001D7CCC">
        <w:rPr>
          <w:rFonts w:ascii="Times New Roman" w:hAnsi="Times New Roman" w:cs="Times New Roman"/>
          <w:sz w:val="24"/>
          <w:szCs w:val="24"/>
        </w:rPr>
        <w:t xml:space="preserve"> мероприятиях, дистанционно во всероссийских и международных конкурсах, где занимают призовые места. 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В 2023 году педагоги Детского сада приняли: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-Всероссийский творческий конкурс  «Зима Чародейка», Китапова З.З., Диплом 1 степени;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-Всероссийский  конкурс творческих работ «Родной язык – великий язык», Китапова З.З., Диплом 1 степени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-Всероссийский конкурс творческих работ «Удивительная пластика» Китапова З.З., Диплом 1 степени;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-Международный конкурс декоративно- прикладного искусства «Кукла своими руками» Кондратьева Н.В., Лауреат 3 степени.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-Международный и Всероссийский конкурс профессионального мастерства среди  педагогов  «АБВГДейка», Рахматуллина Л.Р., диплом  1 степени;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-Международный и  Всероссийский конкурс Методический фесиваль «Педагогическое творчество. Инновации. Опыт», Рахматуллина Л.Р., диплом победителя;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 xml:space="preserve">-Республиканский творческий конкурс ко Дню защитника отечества «Защитники Отечества-герои всех времен», номинация- видеоролик,  Рахматуллина Л.Р., диплом  1 степени; 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-Всероссийский творческий конкурс по патриотическому воспитанию «Дорогами великой победы…», номинация- видеоролик,  Рахматуллина Л.Р., диплом  1 степени;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-II Всероссийский конкурс «PRO.цифру в образовании», Матвеева Н.А. диплом 1 место, Гарафетдинова А.С. диплом 2 место;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-Республиканский конкурс профессионального мастерства «Музей как инновационное, современное образовательное пространство», Бадретдинова Э.Р., диплом 1 место;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lastRenderedPageBreak/>
        <w:t>-Республиканский конкурс методических разработок «Практическая реализация ФГОС в общеобразовательной организации: урок и непосредственная образовательная деятельность», Фазлыева В.Р., диплом лауреата.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 xml:space="preserve">В 2023 году воспитанники Учреждения имели возможность реализовать свой творческий потенциал в различных конкурсах. Воспитанники являлись победителями конкурсов различного уровня. 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 xml:space="preserve">Районный уровень: 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-Районный конкурс детского творчества «Мы выбираем библиотеку», Тагирова А, диплом победителя.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-Муниципальный конкурс «Татар сүзе», Булатов С, диплом 2 степени.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-Муниципальный конкурс «Татар сүзе»,  Галлямиев К , диплом 3 степени.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-Районный конкурс детского творчества « Мы выбираем библиотеку», Галлямиев К, диплом победителя.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-Районный экологический фестиваль «Весенний звон», Гильманова А, грамота 3 степени.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-Городские спортивные соревнования «Лыжня дошколят – 2023, дистанция: 200 метров, Егорова София. Диплом II место;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-Районный конкурс детского творчества «Мы выбираем библиотеку», Абдуллин Данияр, Морозова София, Гареева Санэлия, Диплом победителя;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-Муниципальный конкурс «Татар малае-2023», Гарифуллин Т., диплом 2 место;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-Муниципальный конкурс «Жырлыйк эле!», ансамбль «Горлэвек», диплом 1 место.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Республиканский уровень: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-Республиканский телевизионный конкурс «Татар сузе», Булатов С, благодарственное   письмо.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-Республиканский творческий конкурс ко Дню защитника Отечества «Защитники Отечества- герои всех времен» в номинации «Декоративно- прикладное творчество», Биктимеров А, Диплом 3 степени.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-Республиканский конкурс «Гордимся Родиной! Гордимся Тукаем!», Булатов С, диплом 1 степени, Кадырбаев Р,диплом 3 степени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 xml:space="preserve">-Республиканский творческий конкурс ко Дню защитника отечества «Защитники Отечества-герои всех времен», Гимаев М.  диплом  1 степени; 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-Всероссийский конкурс для детей молодежи «Творчество и интеллект» -Диплом 1 место Мугинова А.;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2023 год- Республиканский конкурс «Добро пожаловать, навруз!»- Диплом I степени ,Фатучев И.;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-Республиканский творческий конкурс “Мои любимые бабушки и дедушки”, Гарипов Д., Бадельников М, Кагиров А., диплом 1 место;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Всероссийский уровень: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-Всероссийский творческий конкурс « Зима Чародейка», Хазимуратова А. Победитель. диплом 2 степени Сайфутдинов А, диплом 3 степени.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-Всероссийский конкурс детского творчества «Цветами радует капель», Муртазина С, Гимаева С ,диплом 2 степени.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-Всероссийский конкурс детского творчества «Чудо-дерево», Камалов К, диплом 1 степени.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-Всероссийский  творческий конкурс «Умка ищет друзей», Гараева Р, Победитель. Диплом 2 степени;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lastRenderedPageBreak/>
        <w:t>-Всероссийский конкурс детских творческих работ «День Победы глазами детей» название работы «Вечная память, на все времена!», Абдуллин Данияр. Диплом;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-Всероссийский творческий конкурс по патриотическому воспитанию «Дорогами великой победы…», Шафикова  И. диплом  2 степени.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-Всероссийский творческий конкурс «Путешествуем с Фунтиком»( по произведенияи Ю.А. Фридмана), Камалов К., призер, Гимаева С. лауреат;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 xml:space="preserve">-Всероссийский детский творческий конкурс «Очей очарование», Гимаева С., Шакирова Э., Насибуллина А. Диплом 1 степени; 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-Всероссийский конкурс детско-юношеского  творчества посвященного Дню народного единства «Будущее России-в единстве», Карапетян А., диплом лауреата 1 степени;</w:t>
      </w:r>
    </w:p>
    <w:p w:rsidR="001D7CCC" w:rsidRPr="001D7CCC" w:rsidRDefault="001D7CC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-Всероссийский конкурс для дошкольников «Я,ты, он,она, мы единая страна!», Гарипов Д., диплом 1 место;</w:t>
      </w:r>
    </w:p>
    <w:p w:rsidR="00EB6B12" w:rsidRPr="001D7CCC" w:rsidRDefault="00EB6B1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 xml:space="preserve">Детский сад оснащен компьютерной и копировальной техникой, подключен к сети Интернет. В распоряжении педагогов ДОУ имеется Wi-Fi связь, которая создает условия активного использования ИКТ технологий в образовательном процессе во всех группах. В </w:t>
      </w:r>
      <w:r w:rsidR="00064BD0" w:rsidRPr="001D7CCC">
        <w:rPr>
          <w:rFonts w:ascii="Times New Roman" w:hAnsi="Times New Roman" w:cs="Times New Roman"/>
          <w:sz w:val="24"/>
          <w:szCs w:val="24"/>
        </w:rPr>
        <w:t>одной</w:t>
      </w:r>
      <w:r w:rsidRPr="001D7CCC">
        <w:rPr>
          <w:rFonts w:ascii="Times New Roman" w:hAnsi="Times New Roman" w:cs="Times New Roman"/>
          <w:sz w:val="24"/>
          <w:szCs w:val="24"/>
        </w:rPr>
        <w:t xml:space="preserve"> группах</w:t>
      </w:r>
      <w:r w:rsidR="00064BD0" w:rsidRPr="001D7CCC">
        <w:rPr>
          <w:rFonts w:ascii="Times New Roman" w:hAnsi="Times New Roman" w:cs="Times New Roman"/>
          <w:sz w:val="24"/>
          <w:szCs w:val="24"/>
        </w:rPr>
        <w:t>, музыкальном зале и в кабинете татарского языка</w:t>
      </w:r>
      <w:r w:rsidRPr="001D7CCC">
        <w:rPr>
          <w:rFonts w:ascii="Times New Roman" w:hAnsi="Times New Roman" w:cs="Times New Roman"/>
          <w:sz w:val="24"/>
          <w:szCs w:val="24"/>
        </w:rPr>
        <w:t xml:space="preserve"> имеются интерактивные доски для работы с детьми.</w:t>
      </w:r>
    </w:p>
    <w:p w:rsidR="00EB6B12" w:rsidRPr="001D7CCC" w:rsidRDefault="00EB6B12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Построение взаимоотношений ДОУ и семьи в системе социального партнёрства является неотъемлемой частью обновления работы детского сада в условиях реализации ФГОС ДО. В ДОУ широко используются активные формы работы педагогического просвещения родителей с целью ознакомления их с образовательной деятельностью: презентации программ и технологий, опросы и анкетирование с целью получения обратной связи от родителей и возможности корректировки работы ДОУ с учетом мнения родителей.</w:t>
      </w:r>
    </w:p>
    <w:p w:rsidR="00064BD0" w:rsidRPr="001D7CCC" w:rsidRDefault="00064BD0" w:rsidP="001D7CCC">
      <w:pPr>
        <w:keepNext/>
        <w:keepLines/>
        <w:widowControl w:val="0"/>
        <w:tabs>
          <w:tab w:val="left" w:pos="1165"/>
        </w:tabs>
        <w:spacing w:after="0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:rsidR="00C75D39" w:rsidRPr="001D7CCC" w:rsidRDefault="004D4A3A" w:rsidP="001D7CCC">
      <w:pPr>
        <w:keepNext/>
        <w:keepLines/>
        <w:widowControl w:val="0"/>
        <w:tabs>
          <w:tab w:val="left" w:pos="1165"/>
        </w:tabs>
        <w:spacing w:after="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1D7CCC">
        <w:rPr>
          <w:rFonts w:ascii="Times New Roman" w:hAnsi="Times New Roman" w:cs="Times New Roman"/>
          <w:b/>
          <w:sz w:val="28"/>
          <w:szCs w:val="28"/>
        </w:rPr>
        <w:t xml:space="preserve">. </w:t>
      </w:r>
      <w:bookmarkStart w:id="0" w:name="bookmark6"/>
      <w:r w:rsidR="00C75D39" w:rsidRPr="001D7CCC">
        <w:rPr>
          <w:rStyle w:val="31"/>
          <w:rFonts w:eastAsiaTheme="minorHAnsi"/>
          <w:bCs w:val="0"/>
          <w:sz w:val="28"/>
          <w:szCs w:val="28"/>
        </w:rPr>
        <w:t>Основания для разработки программы развития</w:t>
      </w:r>
      <w:bookmarkEnd w:id="0"/>
    </w:p>
    <w:p w:rsidR="00C75D39" w:rsidRPr="001D7CCC" w:rsidRDefault="00C75D39" w:rsidP="001D7CC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Style w:val="23"/>
          <w:rFonts w:eastAsiaTheme="minorHAnsi"/>
          <w:sz w:val="24"/>
          <w:szCs w:val="24"/>
        </w:rPr>
        <w:t>Перед началом разработки программы рабочая группа проанализировала:</w:t>
      </w:r>
    </w:p>
    <w:p w:rsidR="00C75D39" w:rsidRPr="001D7CCC" w:rsidRDefault="00C75D39" w:rsidP="001D7CCC">
      <w:pPr>
        <w:widowControl w:val="0"/>
        <w:numPr>
          <w:ilvl w:val="0"/>
          <w:numId w:val="24"/>
        </w:numPr>
        <w:tabs>
          <w:tab w:val="left" w:pos="71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Style w:val="23"/>
          <w:rFonts w:eastAsiaTheme="minorHAnsi"/>
          <w:sz w:val="24"/>
          <w:szCs w:val="24"/>
        </w:rPr>
        <w:t>результативность реализации программы развития детского сада на 2018-2023;</w:t>
      </w:r>
    </w:p>
    <w:p w:rsidR="00C75D39" w:rsidRPr="001D7CCC" w:rsidRDefault="00C75D39" w:rsidP="001D7CCC">
      <w:pPr>
        <w:widowControl w:val="0"/>
        <w:numPr>
          <w:ilvl w:val="0"/>
          <w:numId w:val="24"/>
        </w:numPr>
        <w:tabs>
          <w:tab w:val="left" w:pos="71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Style w:val="23"/>
          <w:rFonts w:eastAsiaTheme="minorHAnsi"/>
          <w:sz w:val="24"/>
          <w:szCs w:val="24"/>
        </w:rPr>
        <w:t>потенциал развития детского сада на основе анализа возможностей и проблем образовательной организации;</w:t>
      </w:r>
    </w:p>
    <w:p w:rsidR="00C75D39" w:rsidRPr="001D7CCC" w:rsidRDefault="00C75D39" w:rsidP="001D7CCC">
      <w:pPr>
        <w:widowControl w:val="0"/>
        <w:numPr>
          <w:ilvl w:val="0"/>
          <w:numId w:val="24"/>
        </w:numPr>
        <w:tabs>
          <w:tab w:val="left" w:pos="71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Style w:val="23"/>
          <w:rFonts w:eastAsiaTheme="minorHAnsi"/>
          <w:sz w:val="24"/>
          <w:szCs w:val="24"/>
        </w:rPr>
        <w:t>возможные варианты развития.</w:t>
      </w:r>
    </w:p>
    <w:p w:rsidR="00C75D39" w:rsidRPr="001D7CCC" w:rsidRDefault="00C75D39" w:rsidP="001D7CCC">
      <w:pPr>
        <w:spacing w:after="0"/>
        <w:jc w:val="both"/>
        <w:rPr>
          <w:rStyle w:val="23"/>
          <w:rFonts w:eastAsiaTheme="minorHAnsi"/>
          <w:sz w:val="24"/>
          <w:szCs w:val="24"/>
        </w:rPr>
      </w:pPr>
      <w:r w:rsidRPr="001D7CCC">
        <w:rPr>
          <w:rStyle w:val="23"/>
          <w:rFonts w:eastAsiaTheme="minorHAnsi"/>
          <w:sz w:val="24"/>
          <w:szCs w:val="24"/>
        </w:rPr>
        <w:t>Основания для разработки программы развития детского сада по итогам анализа</w:t>
      </w:r>
    </w:p>
    <w:p w:rsidR="00EB6B12" w:rsidRPr="001D7CCC" w:rsidRDefault="00EB6B12" w:rsidP="001D7CCC">
      <w:pPr>
        <w:spacing w:after="0"/>
        <w:jc w:val="both"/>
        <w:rPr>
          <w:rStyle w:val="23"/>
          <w:rFonts w:eastAsiaTheme="minorHAnsi"/>
          <w:sz w:val="24"/>
          <w:szCs w:val="24"/>
        </w:rPr>
      </w:pPr>
    </w:p>
    <w:tbl>
      <w:tblPr>
        <w:tblStyle w:val="TableGridLight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C75D39" w:rsidRPr="001D7CCC" w:rsidTr="00F90542">
        <w:tc>
          <w:tcPr>
            <w:tcW w:w="4785" w:type="dxa"/>
            <w:gridSpan w:val="2"/>
          </w:tcPr>
          <w:p w:rsidR="00C75D39" w:rsidRPr="001D7CCC" w:rsidRDefault="00C75D39" w:rsidP="001D7CCC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D7CCC">
              <w:rPr>
                <w:rStyle w:val="23"/>
                <w:rFonts w:eastAsiaTheme="minorHAnsi"/>
                <w:b/>
              </w:rPr>
              <w:t>Оценка актуального состояния внутреннего потенциала</w:t>
            </w:r>
          </w:p>
        </w:tc>
        <w:tc>
          <w:tcPr>
            <w:tcW w:w="4786" w:type="dxa"/>
            <w:gridSpan w:val="2"/>
          </w:tcPr>
          <w:p w:rsidR="00C75D39" w:rsidRPr="001D7CCC" w:rsidRDefault="00C75D39" w:rsidP="001D7CCC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D7CCC">
              <w:rPr>
                <w:rStyle w:val="23"/>
                <w:rFonts w:eastAsiaTheme="minorHAnsi"/>
                <w:b/>
              </w:rPr>
              <w:t>Оценка перспектив развития с учетом изменения внешних факторов</w:t>
            </w:r>
          </w:p>
        </w:tc>
      </w:tr>
      <w:tr w:rsidR="00B8099F" w:rsidRPr="001D7CCC" w:rsidTr="00F90542">
        <w:tc>
          <w:tcPr>
            <w:tcW w:w="2392" w:type="dxa"/>
          </w:tcPr>
          <w:p w:rsidR="00C75D39" w:rsidRPr="001D7CCC" w:rsidRDefault="00C75D39" w:rsidP="001D7CCC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D7CCC">
              <w:rPr>
                <w:rStyle w:val="23"/>
                <w:rFonts w:eastAsiaTheme="minorHAnsi"/>
                <w:b/>
              </w:rPr>
              <w:t>Сильные стороны</w:t>
            </w:r>
          </w:p>
        </w:tc>
        <w:tc>
          <w:tcPr>
            <w:tcW w:w="2393" w:type="dxa"/>
          </w:tcPr>
          <w:p w:rsidR="00C75D39" w:rsidRPr="001D7CCC" w:rsidRDefault="00C75D39" w:rsidP="001D7CCC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D7CCC">
              <w:rPr>
                <w:rStyle w:val="23"/>
                <w:rFonts w:eastAsiaTheme="minorHAnsi"/>
                <w:b/>
              </w:rPr>
              <w:t>Слабые стороны</w:t>
            </w:r>
          </w:p>
        </w:tc>
        <w:tc>
          <w:tcPr>
            <w:tcW w:w="2393" w:type="dxa"/>
          </w:tcPr>
          <w:p w:rsidR="00C75D39" w:rsidRPr="001D7CCC" w:rsidRDefault="00C75D39" w:rsidP="001D7CCC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D7CCC">
              <w:rPr>
                <w:rStyle w:val="23"/>
                <w:rFonts w:eastAsiaTheme="minorHAnsi"/>
                <w:b/>
              </w:rPr>
              <w:t>Благоприятные</w:t>
            </w:r>
          </w:p>
          <w:p w:rsidR="00C75D39" w:rsidRPr="001D7CCC" w:rsidRDefault="00C75D39" w:rsidP="001D7CCC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D7CCC">
              <w:rPr>
                <w:rStyle w:val="23"/>
                <w:rFonts w:eastAsiaTheme="minorHAnsi"/>
                <w:b/>
              </w:rPr>
              <w:t>возможности</w:t>
            </w:r>
          </w:p>
        </w:tc>
        <w:tc>
          <w:tcPr>
            <w:tcW w:w="2393" w:type="dxa"/>
          </w:tcPr>
          <w:p w:rsidR="00C75D39" w:rsidRPr="001D7CCC" w:rsidRDefault="00C75D39" w:rsidP="001D7CCC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D7CCC">
              <w:rPr>
                <w:rStyle w:val="23"/>
                <w:rFonts w:eastAsiaTheme="minorHAnsi"/>
                <w:b/>
              </w:rPr>
              <w:t>Риски</w:t>
            </w:r>
          </w:p>
        </w:tc>
      </w:tr>
      <w:tr w:rsidR="00C75D39" w:rsidRPr="001D7CCC" w:rsidTr="00F90542">
        <w:tc>
          <w:tcPr>
            <w:tcW w:w="2392" w:type="dxa"/>
          </w:tcPr>
          <w:p w:rsidR="00C75D39" w:rsidRPr="001D7CCC" w:rsidRDefault="00C75D3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Накопленный практический опыт управленческой деятельности</w:t>
            </w:r>
          </w:p>
        </w:tc>
        <w:tc>
          <w:tcPr>
            <w:tcW w:w="2393" w:type="dxa"/>
          </w:tcPr>
          <w:p w:rsidR="00C75D39" w:rsidRPr="001D7CCC" w:rsidRDefault="00C75D3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Несистематическое использование ИКТ в процессе управления ДОУ</w:t>
            </w:r>
          </w:p>
        </w:tc>
        <w:tc>
          <w:tcPr>
            <w:tcW w:w="2393" w:type="dxa"/>
          </w:tcPr>
          <w:p w:rsidR="00C75D39" w:rsidRPr="001D7CCC" w:rsidRDefault="00C75D3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Совершенствование системы управления ДОУ по обеспечению адекватной реакции на динамично</w:t>
            </w:r>
          </w:p>
          <w:p w:rsidR="00C75D39" w:rsidRPr="001D7CCC" w:rsidRDefault="00C75D3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изменяющиеся потребности общества</w:t>
            </w:r>
          </w:p>
        </w:tc>
        <w:tc>
          <w:tcPr>
            <w:tcW w:w="2393" w:type="dxa"/>
          </w:tcPr>
          <w:p w:rsidR="00C75D39" w:rsidRPr="001D7CCC" w:rsidRDefault="00C75D3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Отсутствие системы</w:t>
            </w:r>
          </w:p>
          <w:p w:rsidR="00C75D39" w:rsidRPr="001D7CCC" w:rsidRDefault="00C75D3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поддержки</w:t>
            </w:r>
          </w:p>
          <w:p w:rsidR="00C75D39" w:rsidRPr="001D7CCC" w:rsidRDefault="00C75D3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пользователей</w:t>
            </w:r>
          </w:p>
          <w:p w:rsidR="00C75D39" w:rsidRPr="001D7CCC" w:rsidRDefault="00C75D3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компьютерной</w:t>
            </w:r>
          </w:p>
          <w:p w:rsidR="00C75D39" w:rsidRPr="001D7CCC" w:rsidRDefault="00C75D3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техникой</w:t>
            </w:r>
          </w:p>
          <w:p w:rsidR="00C75D39" w:rsidRPr="001D7CCC" w:rsidRDefault="00C75D3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(обслуживание,</w:t>
            </w:r>
          </w:p>
          <w:p w:rsidR="00C75D39" w:rsidRPr="001D7CCC" w:rsidRDefault="00C75D3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ремонт)</w:t>
            </w:r>
          </w:p>
        </w:tc>
      </w:tr>
      <w:tr w:rsidR="00B8099F" w:rsidRPr="001D7CCC" w:rsidTr="00F90542">
        <w:tc>
          <w:tcPr>
            <w:tcW w:w="2392" w:type="dxa"/>
          </w:tcPr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Высокий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профессиональный уровень </w:t>
            </w:r>
            <w:r w:rsidRPr="001D7CCC">
              <w:rPr>
                <w:rStyle w:val="23"/>
                <w:rFonts w:eastAsiaTheme="minorHAnsi"/>
              </w:rPr>
              <w:lastRenderedPageBreak/>
              <w:t>педагогических кадров</w:t>
            </w:r>
          </w:p>
        </w:tc>
        <w:tc>
          <w:tcPr>
            <w:tcW w:w="2393" w:type="dxa"/>
          </w:tcPr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lastRenderedPageBreak/>
              <w:t xml:space="preserve">Отсутствие необходимого опыта педагогов в цифровой </w:t>
            </w:r>
            <w:r w:rsidRPr="001D7CCC">
              <w:rPr>
                <w:rStyle w:val="23"/>
                <w:rFonts w:eastAsiaTheme="minorHAnsi"/>
              </w:rPr>
              <w:lastRenderedPageBreak/>
              <w:t>деятельности</w:t>
            </w:r>
          </w:p>
        </w:tc>
        <w:tc>
          <w:tcPr>
            <w:tcW w:w="2393" w:type="dxa"/>
          </w:tcPr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lastRenderedPageBreak/>
              <w:t>Применение информационно</w:t>
            </w:r>
            <w:r w:rsidRPr="001D7CCC">
              <w:rPr>
                <w:rStyle w:val="23"/>
                <w:rFonts w:eastAsiaTheme="minorHAnsi"/>
              </w:rPr>
              <w:softHyphen/>
              <w:t xml:space="preserve">коммуникационной </w:t>
            </w:r>
            <w:r w:rsidRPr="001D7CCC">
              <w:rPr>
                <w:rStyle w:val="23"/>
                <w:rFonts w:eastAsiaTheme="minorHAnsi"/>
              </w:rPr>
              <w:lastRenderedPageBreak/>
              <w:t>образовательной платформы «Сферум»</w:t>
            </w:r>
          </w:p>
        </w:tc>
        <w:tc>
          <w:tcPr>
            <w:tcW w:w="2393" w:type="dxa"/>
          </w:tcPr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lastRenderedPageBreak/>
              <w:t xml:space="preserve">Содержание программ КПК по цифровой образовательной среде </w:t>
            </w:r>
            <w:r w:rsidRPr="001D7CCC">
              <w:rPr>
                <w:rStyle w:val="23"/>
                <w:rFonts w:eastAsiaTheme="minorHAnsi"/>
              </w:rPr>
              <w:lastRenderedPageBreak/>
              <w:t>предназначены в большей степени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для педагогов школ</w:t>
            </w:r>
          </w:p>
        </w:tc>
      </w:tr>
      <w:tr w:rsidR="00B8099F" w:rsidRPr="001D7CCC" w:rsidTr="00F90542">
        <w:tc>
          <w:tcPr>
            <w:tcW w:w="2392" w:type="dxa"/>
          </w:tcPr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lastRenderedPageBreak/>
              <w:t>Укомплектованность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педагогическими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кадрами составляет- 100%.</w:t>
            </w:r>
          </w:p>
        </w:tc>
        <w:tc>
          <w:tcPr>
            <w:tcW w:w="2393" w:type="dxa"/>
          </w:tcPr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Отток</w:t>
            </w:r>
            <w:hyperlink r:id="rId11" w:history="1">
              <w:r w:rsidRPr="001D7CCC">
                <w:rPr>
                  <w:rStyle w:val="23"/>
                  <w:rFonts w:eastAsiaTheme="minorHAnsi"/>
                </w:rPr>
                <w:t xml:space="preserve"> педагогических</w:t>
              </w:r>
            </w:hyperlink>
            <w:r w:rsidRPr="001D7CCC">
              <w:rPr>
                <w:rStyle w:val="23"/>
                <w:rFonts w:eastAsiaTheme="minorHAnsi"/>
              </w:rPr>
              <w:t xml:space="preserve"> </w:t>
            </w:r>
            <w:hyperlink r:id="rId12" w:history="1">
              <w:r w:rsidRPr="001D7CCC">
                <w:rPr>
                  <w:rStyle w:val="23"/>
                  <w:rFonts w:eastAsiaTheme="minorHAnsi"/>
                </w:rPr>
                <w:t xml:space="preserve">кадров </w:t>
              </w:r>
            </w:hyperlink>
            <w:r w:rsidRPr="001D7CCC">
              <w:rPr>
                <w:rStyle w:val="23"/>
                <w:rFonts w:eastAsiaTheme="minorHAnsi"/>
              </w:rPr>
              <w:t>в другие отрасли деятельности</w:t>
            </w:r>
          </w:p>
        </w:tc>
        <w:tc>
          <w:tcPr>
            <w:tcW w:w="2393" w:type="dxa"/>
          </w:tcPr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Поиск кандидатов на вакантные должности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среди студентов. Разработка мер по повышению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привлекательности работы в образовательной организации.</w:t>
            </w:r>
          </w:p>
        </w:tc>
        <w:tc>
          <w:tcPr>
            <w:tcW w:w="2393" w:type="dxa"/>
          </w:tcPr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Невысокая заработная плата, косвенным образом влияющая на престиж профессии и стимулирование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педагогов</w:t>
            </w:r>
          </w:p>
        </w:tc>
      </w:tr>
      <w:tr w:rsidR="00B8099F" w:rsidRPr="001D7CCC" w:rsidTr="00F90542">
        <w:tc>
          <w:tcPr>
            <w:tcW w:w="2392" w:type="dxa"/>
          </w:tcPr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Постоянный поиск педагогических идей по обновлению содержания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дошкольного образования в соответствии с ФОП ДО и ФГОС ДО; опыт применения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инновационных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технологий и авторских разработок</w:t>
            </w:r>
          </w:p>
        </w:tc>
        <w:tc>
          <w:tcPr>
            <w:tcW w:w="2393" w:type="dxa"/>
          </w:tcPr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Отсутствие инновационных (стажировочных) площадок на базе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ДОУ</w:t>
            </w:r>
          </w:p>
        </w:tc>
        <w:tc>
          <w:tcPr>
            <w:tcW w:w="2393" w:type="dxa"/>
          </w:tcPr>
          <w:p w:rsidR="00B8099F" w:rsidRPr="001D7CCC" w:rsidRDefault="0071330D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hyperlink r:id="rId13" w:history="1">
              <w:r w:rsidR="00B8099F" w:rsidRPr="001D7CCC">
                <w:rPr>
                  <w:rStyle w:val="23"/>
                  <w:rFonts w:eastAsiaTheme="minorHAnsi"/>
                </w:rPr>
                <w:t>Возможность участия</w:t>
              </w:r>
            </w:hyperlink>
            <w:r w:rsidR="00B8099F" w:rsidRPr="001D7CCC">
              <w:rPr>
                <w:rStyle w:val="23"/>
                <w:rFonts w:eastAsiaTheme="minorHAnsi"/>
              </w:rPr>
              <w:t xml:space="preserve"> </w:t>
            </w:r>
            <w:hyperlink r:id="rId14" w:history="1">
              <w:r w:rsidR="00B8099F" w:rsidRPr="001D7CCC">
                <w:rPr>
                  <w:rStyle w:val="23"/>
                  <w:rFonts w:eastAsiaTheme="minorHAnsi"/>
                </w:rPr>
                <w:t>в</w:t>
              </w:r>
            </w:hyperlink>
            <w:r w:rsidR="00B8099F" w:rsidRPr="001D7CCC">
              <w:rPr>
                <w:rFonts w:ascii="Times New Roman" w:hAnsi="Times New Roman" w:cs="Times New Roman"/>
              </w:rPr>
              <w:t xml:space="preserve"> </w:t>
            </w:r>
            <w:hyperlink r:id="rId15" w:history="1">
              <w:r w:rsidR="00B8099F" w:rsidRPr="001D7CCC">
                <w:rPr>
                  <w:rStyle w:val="23"/>
                  <w:rFonts w:eastAsiaTheme="minorHAnsi"/>
                </w:rPr>
                <w:t>инновационных</w:t>
              </w:r>
            </w:hyperlink>
          </w:p>
          <w:p w:rsidR="00B8099F" w:rsidRPr="001D7CCC" w:rsidRDefault="0071330D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hyperlink r:id="rId16" w:history="1">
              <w:r w:rsidR="00B8099F" w:rsidRPr="001D7CCC">
                <w:rPr>
                  <w:rStyle w:val="23"/>
                  <w:rFonts w:eastAsiaTheme="minorHAnsi"/>
                </w:rPr>
                <w:t>площадках муниципал</w:t>
              </w:r>
            </w:hyperlink>
          </w:p>
          <w:p w:rsidR="00B8099F" w:rsidRPr="001D7CCC" w:rsidRDefault="0071330D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hyperlink r:id="rId17" w:history="1">
              <w:r w:rsidR="00B8099F" w:rsidRPr="001D7CCC">
                <w:rPr>
                  <w:rStyle w:val="23"/>
                  <w:rFonts w:eastAsiaTheme="minorHAnsi"/>
                </w:rPr>
                <w:t>ьного, регионального</w:t>
              </w:r>
            </w:hyperlink>
            <w:r w:rsidR="00B8099F" w:rsidRPr="001D7CCC">
              <w:rPr>
                <w:rStyle w:val="23"/>
                <w:rFonts w:eastAsiaTheme="minorHAnsi"/>
              </w:rPr>
              <w:t xml:space="preserve"> </w:t>
            </w:r>
            <w:hyperlink r:id="rId18" w:history="1">
              <w:r w:rsidR="00B8099F" w:rsidRPr="001D7CCC">
                <w:rPr>
                  <w:rStyle w:val="23"/>
                  <w:rFonts w:eastAsiaTheme="minorHAnsi"/>
                </w:rPr>
                <w:t>и федерального</w:t>
              </w:r>
            </w:hyperlink>
            <w:r w:rsidR="00B8099F" w:rsidRPr="001D7CCC">
              <w:rPr>
                <w:rStyle w:val="23"/>
                <w:rFonts w:eastAsiaTheme="minorHAnsi"/>
              </w:rPr>
              <w:t xml:space="preserve"> </w:t>
            </w:r>
            <w:hyperlink r:id="rId19" w:history="1">
              <w:r w:rsidR="00B8099F" w:rsidRPr="001D7CCC">
                <w:rPr>
                  <w:rStyle w:val="23"/>
                  <w:rFonts w:eastAsiaTheme="minorHAnsi"/>
                </w:rPr>
                <w:t>уровня</w:t>
              </w:r>
            </w:hyperlink>
          </w:p>
        </w:tc>
        <w:tc>
          <w:tcPr>
            <w:tcW w:w="2393" w:type="dxa"/>
          </w:tcPr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Возрастание нагрузки на педагогов,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невозможность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дополнительного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стимулирования труда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педагогов,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внедряющих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инновационные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технологии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дошкольного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образования</w:t>
            </w:r>
          </w:p>
        </w:tc>
      </w:tr>
      <w:tr w:rsidR="00B8099F" w:rsidRPr="001D7CCC" w:rsidTr="00F90542">
        <w:tc>
          <w:tcPr>
            <w:tcW w:w="2392" w:type="dxa"/>
          </w:tcPr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Благоприятные условия для развития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наставничества</w:t>
            </w:r>
          </w:p>
        </w:tc>
        <w:tc>
          <w:tcPr>
            <w:tcW w:w="2393" w:type="dxa"/>
          </w:tcPr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Отсутствие программ наставничества для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педагогов, которые не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занимались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профессиональной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деятельностью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длительное время</w:t>
            </w:r>
          </w:p>
        </w:tc>
        <w:tc>
          <w:tcPr>
            <w:tcW w:w="2393" w:type="dxa"/>
          </w:tcPr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Расширение возможностей профессиональной самореализации и непрерывного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повышения квалификации педагогов через создания программ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наставничества для разных категорий педагогов</w:t>
            </w:r>
          </w:p>
        </w:tc>
        <w:tc>
          <w:tcPr>
            <w:tcW w:w="2393" w:type="dxa"/>
          </w:tcPr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Низкая активность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наставляемых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педагогов, затруднения в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самостоятельном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освоении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теоретических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вопросов,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недостаточная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вовлеченность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воспитателей в процесс</w:t>
            </w:r>
          </w:p>
          <w:p w:rsidR="00B8099F" w:rsidRPr="001D7CCC" w:rsidRDefault="00B8099F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самообразования</w:t>
            </w:r>
          </w:p>
        </w:tc>
      </w:tr>
      <w:tr w:rsidR="00F90542" w:rsidRPr="001D7CCC" w:rsidTr="00F90542">
        <w:tc>
          <w:tcPr>
            <w:tcW w:w="2392" w:type="dxa"/>
          </w:tcPr>
          <w:p w:rsidR="00F90542" w:rsidRPr="001D7CCC" w:rsidRDefault="00F905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Месторасположение детского сада</w:t>
            </w:r>
          </w:p>
        </w:tc>
        <w:tc>
          <w:tcPr>
            <w:tcW w:w="2393" w:type="dxa"/>
          </w:tcPr>
          <w:p w:rsidR="00F90542" w:rsidRPr="001D7CCC" w:rsidRDefault="00F905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Отсутствие</w:t>
            </w:r>
          </w:p>
          <w:p w:rsidR="00F90542" w:rsidRPr="001D7CCC" w:rsidRDefault="00F905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ограждения</w:t>
            </w:r>
          </w:p>
          <w:p w:rsidR="00F90542" w:rsidRPr="001D7CCC" w:rsidRDefault="00F905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территории ДОУ,</w:t>
            </w:r>
          </w:p>
          <w:p w:rsidR="00F90542" w:rsidRPr="001D7CCC" w:rsidRDefault="00F905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соответствующего</w:t>
            </w:r>
          </w:p>
          <w:p w:rsidR="00F90542" w:rsidRPr="001D7CCC" w:rsidRDefault="00F905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современным</w:t>
            </w:r>
          </w:p>
          <w:p w:rsidR="00F90542" w:rsidRPr="001D7CCC" w:rsidRDefault="00F905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требованиям</w:t>
            </w:r>
          </w:p>
          <w:p w:rsidR="00F90542" w:rsidRPr="001D7CCC" w:rsidRDefault="00F905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безопасности</w:t>
            </w:r>
          </w:p>
        </w:tc>
        <w:tc>
          <w:tcPr>
            <w:tcW w:w="2393" w:type="dxa"/>
          </w:tcPr>
          <w:p w:rsidR="00F90542" w:rsidRPr="001D7CCC" w:rsidRDefault="00F905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Возможность финансирования мероприятий по антитеррористической защищённости ДОУ в рамках реализации «Стратегии комплекс ной безопасности детей в Российской Федерации на период до 2030 года»</w:t>
            </w:r>
          </w:p>
        </w:tc>
        <w:tc>
          <w:tcPr>
            <w:tcW w:w="2393" w:type="dxa"/>
          </w:tcPr>
          <w:p w:rsidR="00F90542" w:rsidRPr="001D7CCC" w:rsidRDefault="00F905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Недостаточное финансирование системы образования</w:t>
            </w:r>
          </w:p>
        </w:tc>
      </w:tr>
      <w:tr w:rsidR="00F90542" w:rsidRPr="001D7CCC" w:rsidTr="00F90542">
        <w:tc>
          <w:tcPr>
            <w:tcW w:w="2392" w:type="dxa"/>
          </w:tcPr>
          <w:p w:rsidR="00F90542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 </w:t>
            </w:r>
          </w:p>
        </w:tc>
        <w:tc>
          <w:tcPr>
            <w:tcW w:w="2393" w:type="dxa"/>
          </w:tcPr>
          <w:p w:rsidR="00F90542" w:rsidRPr="001D7CCC" w:rsidRDefault="00F905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Неполное</w:t>
            </w:r>
          </w:p>
          <w:p w:rsidR="00F90542" w:rsidRPr="001D7CCC" w:rsidRDefault="00F905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lastRenderedPageBreak/>
              <w:t>соответствие РППС рекомендациям по формированию инфра структуры дошколь</w:t>
            </w:r>
            <w:r w:rsidRPr="001D7CCC">
              <w:rPr>
                <w:rStyle w:val="23"/>
                <w:rFonts w:eastAsiaTheme="minorHAnsi"/>
              </w:rPr>
              <w:softHyphen/>
              <w:t>ных образовательных организаций и комплектации учебно</w:t>
            </w:r>
            <w:r w:rsidRPr="001D7CCC">
              <w:rPr>
                <w:rStyle w:val="23"/>
                <w:rFonts w:eastAsiaTheme="minorHAnsi"/>
              </w:rPr>
              <w:softHyphen/>
              <w:t>методических материа</w:t>
            </w:r>
          </w:p>
          <w:p w:rsidR="00F90542" w:rsidRPr="001D7CCC" w:rsidRDefault="00F905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лов для реализации</w:t>
            </w:r>
          </w:p>
          <w:p w:rsidR="00F90542" w:rsidRPr="001D7CCC" w:rsidRDefault="00F905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ОП</w:t>
            </w:r>
          </w:p>
        </w:tc>
        <w:tc>
          <w:tcPr>
            <w:tcW w:w="2393" w:type="dxa"/>
          </w:tcPr>
          <w:p w:rsidR="00F90542" w:rsidRPr="001D7CCC" w:rsidRDefault="00F905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lastRenderedPageBreak/>
              <w:t xml:space="preserve">Планирование </w:t>
            </w:r>
            <w:r w:rsidRPr="001D7CCC">
              <w:rPr>
                <w:rStyle w:val="23"/>
                <w:rFonts w:eastAsiaTheme="minorHAnsi"/>
              </w:rPr>
              <w:lastRenderedPageBreak/>
              <w:t>мероприятий по приобретению оборудования по результатам мониторинга инфраструктуры и комплектации учебно</w:t>
            </w:r>
            <w:r w:rsidRPr="001D7CCC">
              <w:rPr>
                <w:rStyle w:val="23"/>
                <w:rFonts w:eastAsiaTheme="minorHAnsi"/>
              </w:rPr>
              <w:softHyphen/>
              <w:t>методических</w:t>
            </w:r>
          </w:p>
          <w:p w:rsidR="00F90542" w:rsidRPr="001D7CCC" w:rsidRDefault="00F905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материалов</w:t>
            </w:r>
          </w:p>
        </w:tc>
        <w:tc>
          <w:tcPr>
            <w:tcW w:w="2393" w:type="dxa"/>
          </w:tcPr>
          <w:p w:rsidR="00F90542" w:rsidRPr="001D7CCC" w:rsidRDefault="00F905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lastRenderedPageBreak/>
              <w:t xml:space="preserve">Недостаточное </w:t>
            </w:r>
            <w:r w:rsidRPr="001D7CCC">
              <w:rPr>
                <w:rStyle w:val="23"/>
                <w:rFonts w:eastAsiaTheme="minorHAnsi"/>
              </w:rPr>
              <w:lastRenderedPageBreak/>
              <w:t>финансирование системы образования</w:t>
            </w:r>
          </w:p>
        </w:tc>
      </w:tr>
      <w:tr w:rsidR="00D72EDC" w:rsidRPr="001D7CCC" w:rsidTr="00D37138">
        <w:tc>
          <w:tcPr>
            <w:tcW w:w="2392" w:type="dxa"/>
            <w:vAlign w:val="center"/>
          </w:tcPr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lastRenderedPageBreak/>
              <w:t>Информационная</w:t>
            </w:r>
          </w:p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открытость</w:t>
            </w:r>
          </w:p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учреждения</w:t>
            </w:r>
          </w:p>
        </w:tc>
        <w:tc>
          <w:tcPr>
            <w:tcW w:w="2393" w:type="dxa"/>
            <w:vAlign w:val="center"/>
          </w:tcPr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Отсутствие рубрикатора и контент-плана</w:t>
            </w:r>
          </w:p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страницы в соцсетях</w:t>
            </w:r>
          </w:p>
        </w:tc>
        <w:tc>
          <w:tcPr>
            <w:tcW w:w="2393" w:type="dxa"/>
            <w:vAlign w:val="bottom"/>
          </w:tcPr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Возможность чередовать различные</w:t>
            </w:r>
          </w:p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типы контента и</w:t>
            </w:r>
          </w:p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сделать страницу более интересной для родителей и социума</w:t>
            </w:r>
          </w:p>
        </w:tc>
        <w:tc>
          <w:tcPr>
            <w:tcW w:w="2393" w:type="dxa"/>
            <w:vAlign w:val="center"/>
          </w:tcPr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Низкая обратная связь с аудиторией</w:t>
            </w:r>
          </w:p>
        </w:tc>
      </w:tr>
    </w:tbl>
    <w:p w:rsidR="00D72EDC" w:rsidRPr="001D7CCC" w:rsidRDefault="00D72EDC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1" w:name="bookmark7"/>
      <w:r w:rsidRPr="001D7C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3C0A" w:rsidRPr="001D7CCC" w:rsidRDefault="006620BA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7CCC">
        <w:rPr>
          <w:rStyle w:val="31"/>
          <w:rFonts w:eastAsiaTheme="minorHAnsi"/>
          <w:bCs w:val="0"/>
          <w:sz w:val="28"/>
          <w:szCs w:val="28"/>
          <w:lang w:val="en-US"/>
        </w:rPr>
        <w:t>IV.</w:t>
      </w:r>
      <w:r w:rsidR="009D1AC6" w:rsidRPr="001D7CCC">
        <w:rPr>
          <w:rStyle w:val="31"/>
          <w:rFonts w:eastAsiaTheme="minorHAnsi"/>
          <w:bCs w:val="0"/>
          <w:sz w:val="28"/>
          <w:szCs w:val="28"/>
        </w:rPr>
        <w:t>О</w:t>
      </w:r>
      <w:r w:rsidR="004C3C0A" w:rsidRPr="001D7CCC">
        <w:rPr>
          <w:rStyle w:val="31"/>
          <w:rFonts w:eastAsiaTheme="minorHAnsi"/>
          <w:bCs w:val="0"/>
          <w:sz w:val="28"/>
          <w:szCs w:val="28"/>
        </w:rPr>
        <w:t xml:space="preserve">сновные направления развития </w:t>
      </w:r>
      <w:bookmarkEnd w:id="1"/>
      <w:r w:rsidR="009D1AC6" w:rsidRPr="001D7CCC">
        <w:rPr>
          <w:rStyle w:val="31"/>
          <w:rFonts w:eastAsiaTheme="minorHAnsi"/>
          <w:bCs w:val="0"/>
          <w:sz w:val="28"/>
          <w:szCs w:val="28"/>
        </w:rPr>
        <w:t>МБДОУ</w:t>
      </w:r>
    </w:p>
    <w:p w:rsidR="004C3C0A" w:rsidRPr="001D7CCC" w:rsidRDefault="004C3C0A" w:rsidP="001D7CCC">
      <w:pPr>
        <w:widowControl w:val="0"/>
        <w:numPr>
          <w:ilvl w:val="0"/>
          <w:numId w:val="25"/>
        </w:numPr>
        <w:tabs>
          <w:tab w:val="left" w:pos="1439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Реализация образовательных программ в соответствии с ФОП ДО.</w:t>
      </w:r>
    </w:p>
    <w:p w:rsidR="004C3C0A" w:rsidRPr="001D7CCC" w:rsidRDefault="004C3C0A" w:rsidP="001D7CCC">
      <w:pPr>
        <w:widowControl w:val="0"/>
        <w:numPr>
          <w:ilvl w:val="0"/>
          <w:numId w:val="25"/>
        </w:numPr>
        <w:tabs>
          <w:tab w:val="left" w:pos="1439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Модернизация развивающей предметно-пространственной среды.</w:t>
      </w:r>
    </w:p>
    <w:p w:rsidR="004C3C0A" w:rsidRPr="001D7CCC" w:rsidRDefault="004C3C0A" w:rsidP="001D7CCC">
      <w:pPr>
        <w:widowControl w:val="0"/>
        <w:numPr>
          <w:ilvl w:val="0"/>
          <w:numId w:val="26"/>
        </w:numPr>
        <w:tabs>
          <w:tab w:val="left" w:pos="1439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Style w:val="23"/>
          <w:rFonts w:eastAsiaTheme="minorHAnsi"/>
          <w:sz w:val="24"/>
          <w:szCs w:val="24"/>
        </w:rPr>
        <w:t>Мониторинг РППС на соответствие требованиям законодательства и целям развития детского сада. Составление плана модернизации РППС и осуществление его, в том числе закупка и установка нового оборудования.</w:t>
      </w:r>
    </w:p>
    <w:p w:rsidR="004C3C0A" w:rsidRPr="001D7CCC" w:rsidRDefault="004C3C0A" w:rsidP="001D7CCC">
      <w:pPr>
        <w:widowControl w:val="0"/>
        <w:numPr>
          <w:ilvl w:val="0"/>
          <w:numId w:val="26"/>
        </w:numPr>
        <w:tabs>
          <w:tab w:val="left" w:pos="1439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Style w:val="23"/>
          <w:rFonts w:eastAsiaTheme="minorHAnsi"/>
          <w:sz w:val="24"/>
          <w:szCs w:val="24"/>
        </w:rPr>
        <w:t xml:space="preserve">Преобразование развивающей предметно-пространственной среды (РППС) </w:t>
      </w:r>
      <w:r w:rsidRPr="001D7CCC">
        <w:rPr>
          <w:rFonts w:ascii="Times New Roman" w:hAnsi="Times New Roman" w:cs="Times New Roman"/>
          <w:sz w:val="24"/>
          <w:szCs w:val="24"/>
        </w:rPr>
        <w:t xml:space="preserve">для возможности достижения воспитанниками планируемых результатов освоения образовательных программ дошкольного образования МБДОУ </w:t>
      </w:r>
      <w:r w:rsidR="009D1AC6" w:rsidRPr="001D7CCC">
        <w:rPr>
          <w:rFonts w:ascii="Times New Roman" w:hAnsi="Times New Roman" w:cs="Times New Roman"/>
          <w:sz w:val="24"/>
          <w:szCs w:val="24"/>
        </w:rPr>
        <w:t>«Детского сада № 5 «Бэлэкэч»</w:t>
      </w:r>
    </w:p>
    <w:p w:rsidR="004C3C0A" w:rsidRPr="001D7CCC" w:rsidRDefault="004C3C0A" w:rsidP="001D7CCC">
      <w:pPr>
        <w:widowControl w:val="0"/>
        <w:numPr>
          <w:ilvl w:val="0"/>
          <w:numId w:val="25"/>
        </w:numPr>
        <w:tabs>
          <w:tab w:val="left" w:pos="1473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Цифровизация рабочих и образовательных процессов в организации.</w:t>
      </w:r>
    </w:p>
    <w:p w:rsidR="004C3C0A" w:rsidRPr="001D7CCC" w:rsidRDefault="004C3C0A" w:rsidP="001D7CCC">
      <w:pPr>
        <w:widowControl w:val="0"/>
        <w:numPr>
          <w:ilvl w:val="0"/>
          <w:numId w:val="26"/>
        </w:numPr>
        <w:tabs>
          <w:tab w:val="left" w:pos="426"/>
        </w:tabs>
        <w:spacing w:after="0"/>
        <w:ind w:right="46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Style w:val="23"/>
          <w:rFonts w:eastAsiaTheme="minorHAnsi"/>
          <w:sz w:val="24"/>
          <w:szCs w:val="24"/>
        </w:rPr>
        <w:t>Создание цифровой образовательной среды, включающей минимум три компонента:</w:t>
      </w:r>
    </w:p>
    <w:p w:rsidR="004C3C0A" w:rsidRPr="001D7CCC" w:rsidRDefault="004C3C0A" w:rsidP="001D7CCC">
      <w:pPr>
        <w:widowControl w:val="0"/>
        <w:numPr>
          <w:ilvl w:val="0"/>
          <w:numId w:val="24"/>
        </w:num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Style w:val="23"/>
          <w:rFonts w:eastAsiaTheme="minorHAnsi"/>
          <w:sz w:val="24"/>
          <w:szCs w:val="24"/>
        </w:rPr>
        <w:t>электронный образовательный контент;</w:t>
      </w:r>
    </w:p>
    <w:p w:rsidR="004C3C0A" w:rsidRPr="001D7CCC" w:rsidRDefault="004C3C0A" w:rsidP="001D7CCC">
      <w:pPr>
        <w:widowControl w:val="0"/>
        <w:numPr>
          <w:ilvl w:val="0"/>
          <w:numId w:val="24"/>
        </w:numPr>
        <w:tabs>
          <w:tab w:val="left" w:pos="426"/>
        </w:tabs>
        <w:spacing w:after="0"/>
        <w:ind w:right="46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Style w:val="23"/>
          <w:rFonts w:eastAsiaTheme="minorHAnsi"/>
          <w:sz w:val="24"/>
          <w:szCs w:val="24"/>
        </w:rPr>
        <w:t>инфраструктуру электронных средств обучения - интерактивные доски, сенсорные экраны, информационные панели и иные средства отображения информации, компьютеры, программы, серверы, микрофоны, камеры, доступ к интернет;</w:t>
      </w:r>
    </w:p>
    <w:p w:rsidR="004C3C0A" w:rsidRPr="001D7CCC" w:rsidRDefault="004C3C0A" w:rsidP="001D7CCC">
      <w:pPr>
        <w:widowControl w:val="0"/>
        <w:numPr>
          <w:ilvl w:val="0"/>
          <w:numId w:val="24"/>
        </w:numPr>
        <w:tabs>
          <w:tab w:val="left" w:pos="426"/>
        </w:tabs>
        <w:spacing w:after="0"/>
        <w:ind w:right="46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Style w:val="23"/>
          <w:rFonts w:eastAsiaTheme="minorHAnsi"/>
          <w:sz w:val="24"/>
          <w:szCs w:val="24"/>
        </w:rPr>
        <w:t>информационные системы и технологии - образовательные платформы, ресурсы для онлайн-взаимодействия.</w:t>
      </w:r>
    </w:p>
    <w:p w:rsidR="004C3C0A" w:rsidRPr="001D7CCC" w:rsidRDefault="004C3C0A" w:rsidP="001D7CCC">
      <w:pPr>
        <w:widowControl w:val="0"/>
        <w:numPr>
          <w:ilvl w:val="0"/>
          <w:numId w:val="26"/>
        </w:numPr>
        <w:tabs>
          <w:tab w:val="left" w:pos="426"/>
        </w:tabs>
        <w:spacing w:after="0"/>
        <w:ind w:right="46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Style w:val="23"/>
          <w:rFonts w:eastAsiaTheme="minorHAnsi"/>
          <w:sz w:val="24"/>
          <w:szCs w:val="24"/>
        </w:rPr>
        <w:t>Усиление информационной открытости и ведение официальной страницы в социальной сети ВКонтакте.</w:t>
      </w:r>
    </w:p>
    <w:p w:rsidR="004C3C0A" w:rsidRPr="001D7CCC" w:rsidRDefault="004C3C0A" w:rsidP="001D7CCC">
      <w:pPr>
        <w:widowControl w:val="0"/>
        <w:numPr>
          <w:ilvl w:val="0"/>
          <w:numId w:val="25"/>
        </w:num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Совершенствование системы охраны труда.</w:t>
      </w:r>
    </w:p>
    <w:p w:rsidR="004C3C0A" w:rsidRPr="001D7CCC" w:rsidRDefault="004C3C0A" w:rsidP="001D7CCC">
      <w:pPr>
        <w:widowControl w:val="0"/>
        <w:numPr>
          <w:ilvl w:val="0"/>
          <w:numId w:val="26"/>
        </w:num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Style w:val="23"/>
          <w:rFonts w:eastAsiaTheme="minorHAnsi"/>
          <w:sz w:val="24"/>
          <w:szCs w:val="24"/>
        </w:rPr>
        <w:t>Актуализация локальных нормативных актов детского сада в сфере охраны</w:t>
      </w:r>
    </w:p>
    <w:p w:rsidR="004C3C0A" w:rsidRPr="001D7CCC" w:rsidRDefault="004C3C0A" w:rsidP="001D7CCC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Style w:val="23"/>
          <w:rFonts w:eastAsiaTheme="minorHAnsi"/>
          <w:sz w:val="24"/>
          <w:szCs w:val="24"/>
        </w:rPr>
        <w:t>труда.</w:t>
      </w:r>
    </w:p>
    <w:p w:rsidR="004C3C0A" w:rsidRPr="001D7CCC" w:rsidRDefault="004C3C0A" w:rsidP="001D7CCC">
      <w:pPr>
        <w:widowControl w:val="0"/>
        <w:numPr>
          <w:ilvl w:val="0"/>
          <w:numId w:val="26"/>
        </w:numPr>
        <w:tabs>
          <w:tab w:val="left" w:pos="426"/>
        </w:tabs>
        <w:spacing w:after="0"/>
        <w:ind w:right="46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Style w:val="23"/>
          <w:rFonts w:eastAsiaTheme="minorHAnsi"/>
          <w:sz w:val="24"/>
          <w:szCs w:val="24"/>
        </w:rPr>
        <w:t>Разработка, утверждение и осуществление мероприятий по улучшению условий и охраны труда.</w:t>
      </w:r>
    </w:p>
    <w:p w:rsidR="004C3C0A" w:rsidRPr="001D7CCC" w:rsidRDefault="004C3C0A" w:rsidP="001D7CCC">
      <w:pPr>
        <w:widowControl w:val="0"/>
        <w:numPr>
          <w:ilvl w:val="0"/>
          <w:numId w:val="25"/>
        </w:num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Усиление антитеррористической защищенности организации.</w:t>
      </w:r>
    </w:p>
    <w:p w:rsidR="004C3C0A" w:rsidRPr="001D7CCC" w:rsidRDefault="004C3C0A" w:rsidP="001D7CCC">
      <w:pPr>
        <w:widowControl w:val="0"/>
        <w:numPr>
          <w:ilvl w:val="0"/>
          <w:numId w:val="26"/>
        </w:numPr>
        <w:tabs>
          <w:tab w:val="left" w:pos="426"/>
        </w:tabs>
        <w:spacing w:after="0"/>
        <w:ind w:right="46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 xml:space="preserve">Проведение оценки качества и достаточности организационных мероприятий, </w:t>
      </w:r>
      <w:r w:rsidRPr="001D7CCC">
        <w:rPr>
          <w:rFonts w:ascii="Times New Roman" w:hAnsi="Times New Roman" w:cs="Times New Roman"/>
          <w:sz w:val="24"/>
          <w:szCs w:val="24"/>
        </w:rPr>
        <w:lastRenderedPageBreak/>
        <w:t>практической готовности и обеспечения объекта техническими средствами.</w:t>
      </w:r>
    </w:p>
    <w:p w:rsidR="004C3C0A" w:rsidRPr="001D7CCC" w:rsidRDefault="009D1AC6" w:rsidP="001D7CCC">
      <w:pPr>
        <w:widowControl w:val="0"/>
        <w:numPr>
          <w:ilvl w:val="0"/>
          <w:numId w:val="26"/>
        </w:numPr>
        <w:tabs>
          <w:tab w:val="left" w:pos="426"/>
          <w:tab w:val="center" w:pos="5589"/>
          <w:tab w:val="left" w:pos="5949"/>
          <w:tab w:val="center" w:pos="785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 xml:space="preserve">Разработать план мероприятий по </w:t>
      </w:r>
      <w:r w:rsidR="004C3C0A" w:rsidRPr="001D7CCC">
        <w:rPr>
          <w:rFonts w:ascii="Times New Roman" w:hAnsi="Times New Roman" w:cs="Times New Roman"/>
          <w:sz w:val="24"/>
          <w:szCs w:val="24"/>
        </w:rPr>
        <w:t>усилению</w:t>
      </w:r>
      <w:r w:rsidRPr="001D7CCC">
        <w:rPr>
          <w:rFonts w:ascii="Times New Roman" w:hAnsi="Times New Roman" w:cs="Times New Roman"/>
          <w:sz w:val="24"/>
          <w:szCs w:val="24"/>
        </w:rPr>
        <w:t xml:space="preserve"> </w:t>
      </w:r>
      <w:r w:rsidR="004C3C0A" w:rsidRPr="001D7CCC">
        <w:rPr>
          <w:rFonts w:ascii="Times New Roman" w:hAnsi="Times New Roman" w:cs="Times New Roman"/>
          <w:sz w:val="24"/>
          <w:szCs w:val="24"/>
        </w:rPr>
        <w:tab/>
        <w:t>антитеррористической</w:t>
      </w:r>
    </w:p>
    <w:p w:rsidR="004C3C0A" w:rsidRPr="001D7CCC" w:rsidRDefault="004C3C0A" w:rsidP="001D7CCC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безопасности.</w:t>
      </w:r>
    </w:p>
    <w:p w:rsidR="004C3C0A" w:rsidRPr="001D7CCC" w:rsidRDefault="004C3C0A" w:rsidP="001D7CCC">
      <w:pPr>
        <w:widowControl w:val="0"/>
        <w:numPr>
          <w:ilvl w:val="0"/>
          <w:numId w:val="25"/>
        </w:num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Оптимизация работы с кадрами.</w:t>
      </w:r>
    </w:p>
    <w:p w:rsidR="004C3C0A" w:rsidRPr="001D7CCC" w:rsidRDefault="004C3C0A" w:rsidP="001D7CCC">
      <w:pPr>
        <w:widowControl w:val="0"/>
        <w:numPr>
          <w:ilvl w:val="0"/>
          <w:numId w:val="26"/>
        </w:numPr>
        <w:tabs>
          <w:tab w:val="left" w:pos="426"/>
        </w:tabs>
        <w:spacing w:after="0"/>
        <w:ind w:right="46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Разработка программ наставничества для педагогов, которые не занимались профессиональной деятельностью длительное время.</w:t>
      </w:r>
    </w:p>
    <w:p w:rsidR="004C3C0A" w:rsidRPr="001D7CCC" w:rsidRDefault="004C3C0A" w:rsidP="001D7CCC">
      <w:pPr>
        <w:widowControl w:val="0"/>
        <w:numPr>
          <w:ilvl w:val="0"/>
          <w:numId w:val="26"/>
        </w:numPr>
        <w:tabs>
          <w:tab w:val="left" w:pos="426"/>
        </w:tabs>
        <w:spacing w:after="0"/>
        <w:ind w:right="46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Разработка мер по повышению привлекательности работы в образовательной организации.</w:t>
      </w:r>
    </w:p>
    <w:p w:rsidR="006620BA" w:rsidRPr="007C16B7" w:rsidRDefault="006620BA" w:rsidP="001D7CCC">
      <w:pPr>
        <w:pStyle w:val="41"/>
        <w:shd w:val="clear" w:color="auto" w:fill="auto"/>
        <w:tabs>
          <w:tab w:val="left" w:pos="3136"/>
        </w:tabs>
        <w:spacing w:line="276" w:lineRule="auto"/>
        <w:jc w:val="both"/>
      </w:pPr>
    </w:p>
    <w:p w:rsidR="004C3C0A" w:rsidRPr="001D7CCC" w:rsidRDefault="006620BA" w:rsidP="001D7CCC">
      <w:pPr>
        <w:pStyle w:val="41"/>
        <w:shd w:val="clear" w:color="auto" w:fill="auto"/>
        <w:tabs>
          <w:tab w:val="left" w:pos="3136"/>
        </w:tabs>
        <w:spacing w:line="276" w:lineRule="auto"/>
        <w:jc w:val="both"/>
        <w:rPr>
          <w:lang w:val="en-US"/>
        </w:rPr>
      </w:pPr>
      <w:r w:rsidRPr="001D7CCC">
        <w:rPr>
          <w:lang w:val="en-US"/>
        </w:rPr>
        <w:t xml:space="preserve">V. </w:t>
      </w:r>
      <w:r w:rsidR="004C3C0A" w:rsidRPr="001D7CCC">
        <w:t>ПЛАН ОСНОВНЫХ МЕРОПРИЯТИЙ</w:t>
      </w:r>
    </w:p>
    <w:p w:rsidR="006620BA" w:rsidRPr="001D7CCC" w:rsidRDefault="006620BA" w:rsidP="001D7CCC">
      <w:pPr>
        <w:pStyle w:val="41"/>
        <w:shd w:val="clear" w:color="auto" w:fill="auto"/>
        <w:tabs>
          <w:tab w:val="left" w:pos="3136"/>
        </w:tabs>
        <w:spacing w:line="276" w:lineRule="auto"/>
        <w:jc w:val="both"/>
        <w:rPr>
          <w:lang w:val="en-US"/>
        </w:rPr>
      </w:pPr>
    </w:p>
    <w:tbl>
      <w:tblPr>
        <w:tblStyle w:val="af3"/>
        <w:tblW w:w="0" w:type="auto"/>
        <w:tblLayout w:type="fixed"/>
        <w:tblLook w:val="04A0"/>
      </w:tblPr>
      <w:tblGrid>
        <w:gridCol w:w="526"/>
        <w:gridCol w:w="37"/>
        <w:gridCol w:w="2476"/>
        <w:gridCol w:w="1794"/>
        <w:gridCol w:w="95"/>
        <w:gridCol w:w="1451"/>
        <w:gridCol w:w="250"/>
        <w:gridCol w:w="1471"/>
        <w:gridCol w:w="230"/>
        <w:gridCol w:w="1241"/>
      </w:tblGrid>
      <w:tr w:rsidR="007D4129" w:rsidRPr="001D7CCC" w:rsidTr="004D4A3A">
        <w:tc>
          <w:tcPr>
            <w:tcW w:w="563" w:type="dxa"/>
            <w:gridSpan w:val="2"/>
          </w:tcPr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5"/>
                <w:rFonts w:eastAsiaTheme="minorHAnsi"/>
              </w:rPr>
              <w:t>№</w:t>
            </w:r>
          </w:p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5"/>
                <w:rFonts w:eastAsiaTheme="minorHAnsi"/>
              </w:rPr>
              <w:t>п/п</w:t>
            </w:r>
          </w:p>
        </w:tc>
        <w:tc>
          <w:tcPr>
            <w:tcW w:w="2476" w:type="dxa"/>
          </w:tcPr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5"/>
                <w:rFonts w:eastAsiaTheme="minorHAnsi"/>
              </w:rPr>
              <w:t>Мероприятие</w:t>
            </w:r>
          </w:p>
        </w:tc>
        <w:tc>
          <w:tcPr>
            <w:tcW w:w="1794" w:type="dxa"/>
          </w:tcPr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5"/>
                <w:rFonts w:eastAsiaTheme="minorHAnsi"/>
              </w:rPr>
              <w:t>Ответственный</w:t>
            </w:r>
          </w:p>
        </w:tc>
        <w:tc>
          <w:tcPr>
            <w:tcW w:w="1546" w:type="dxa"/>
            <w:gridSpan w:val="2"/>
          </w:tcPr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5"/>
                <w:rFonts w:eastAsiaTheme="minorHAnsi"/>
              </w:rPr>
              <w:t>Срок</w:t>
            </w:r>
          </w:p>
        </w:tc>
        <w:tc>
          <w:tcPr>
            <w:tcW w:w="1721" w:type="dxa"/>
            <w:gridSpan w:val="2"/>
          </w:tcPr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5"/>
                <w:rFonts w:eastAsiaTheme="minorHAnsi"/>
              </w:rPr>
              <w:t>Результат</w:t>
            </w:r>
          </w:p>
        </w:tc>
        <w:tc>
          <w:tcPr>
            <w:tcW w:w="1471" w:type="dxa"/>
            <w:gridSpan w:val="2"/>
          </w:tcPr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5"/>
                <w:rFonts w:eastAsiaTheme="minorHAnsi"/>
              </w:rPr>
              <w:t>Выполнение</w:t>
            </w:r>
          </w:p>
        </w:tc>
      </w:tr>
      <w:tr w:rsidR="00D72EDC" w:rsidRPr="001D7CCC" w:rsidTr="004D4A3A">
        <w:tc>
          <w:tcPr>
            <w:tcW w:w="9571" w:type="dxa"/>
            <w:gridSpan w:val="10"/>
          </w:tcPr>
          <w:p w:rsidR="00D72EDC" w:rsidRPr="001D7CCC" w:rsidRDefault="00D72EDC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  <w:r w:rsidRPr="001D7CCC">
              <w:rPr>
                <w:rStyle w:val="25"/>
                <w:rFonts w:eastAsiaTheme="minorHAnsi"/>
              </w:rPr>
              <w:t>1. Обеспечение эффективной работы ДОУ при реализация ОП в соответствии с ФГОС ДО и ФОП ДО</w:t>
            </w:r>
          </w:p>
        </w:tc>
      </w:tr>
      <w:tr w:rsidR="007D4129" w:rsidRPr="001D7CCC" w:rsidTr="004D4A3A">
        <w:tc>
          <w:tcPr>
            <w:tcW w:w="563" w:type="dxa"/>
            <w:gridSpan w:val="2"/>
          </w:tcPr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1</w:t>
            </w:r>
          </w:p>
        </w:tc>
        <w:tc>
          <w:tcPr>
            <w:tcW w:w="2476" w:type="dxa"/>
          </w:tcPr>
          <w:p w:rsidR="00D72EDC" w:rsidRPr="001D7CCC" w:rsidRDefault="004D4A3A" w:rsidP="001D7CCC">
            <w:pPr>
              <w:tabs>
                <w:tab w:val="left" w:pos="1675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Проведение </w:t>
            </w:r>
            <w:r w:rsidR="00D72EDC" w:rsidRPr="001D7CCC">
              <w:rPr>
                <w:rStyle w:val="23"/>
                <w:rFonts w:eastAsiaTheme="minorHAnsi"/>
              </w:rPr>
              <w:t>педсоветов,</w:t>
            </w:r>
          </w:p>
          <w:p w:rsidR="00D72EDC" w:rsidRPr="001D7CCC" w:rsidRDefault="001F2CE3" w:rsidP="001D7CCC">
            <w:pPr>
              <w:tabs>
                <w:tab w:val="left" w:pos="216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3"/>
                <w:rFonts w:eastAsiaTheme="minorHAnsi"/>
              </w:rPr>
              <w:t>п</w:t>
            </w:r>
            <w:r w:rsidR="00D72EDC" w:rsidRPr="001D7CCC">
              <w:rPr>
                <w:rStyle w:val="23"/>
                <w:rFonts w:eastAsiaTheme="minorHAnsi"/>
              </w:rPr>
              <w:t>освященным</w:t>
            </w:r>
            <w:r>
              <w:rPr>
                <w:rStyle w:val="23"/>
                <w:rFonts w:eastAsiaTheme="minorHAnsi"/>
              </w:rPr>
              <w:t xml:space="preserve"> </w:t>
            </w:r>
            <w:r w:rsidR="00D72EDC" w:rsidRPr="001D7CCC">
              <w:rPr>
                <w:rStyle w:val="23"/>
                <w:rFonts w:eastAsiaTheme="minorHAnsi"/>
              </w:rPr>
              <w:t>итогам</w:t>
            </w:r>
          </w:p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перехода на ФОП ДО</w:t>
            </w:r>
          </w:p>
        </w:tc>
        <w:tc>
          <w:tcPr>
            <w:tcW w:w="1794" w:type="dxa"/>
          </w:tcPr>
          <w:p w:rsidR="00D72EDC" w:rsidRPr="001D7CCC" w:rsidRDefault="00D72EDC" w:rsidP="00A01EA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Старший воспитатель </w:t>
            </w:r>
          </w:p>
        </w:tc>
        <w:tc>
          <w:tcPr>
            <w:tcW w:w="1546" w:type="dxa"/>
            <w:gridSpan w:val="2"/>
          </w:tcPr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Январь, май 2024</w:t>
            </w:r>
          </w:p>
        </w:tc>
        <w:tc>
          <w:tcPr>
            <w:tcW w:w="1721" w:type="dxa"/>
            <w:gridSpan w:val="2"/>
          </w:tcPr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Протокол</w:t>
            </w:r>
          </w:p>
        </w:tc>
        <w:tc>
          <w:tcPr>
            <w:tcW w:w="1471" w:type="dxa"/>
            <w:gridSpan w:val="2"/>
          </w:tcPr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4129" w:rsidRPr="001D7CCC" w:rsidTr="004D4A3A">
        <w:tc>
          <w:tcPr>
            <w:tcW w:w="563" w:type="dxa"/>
            <w:gridSpan w:val="2"/>
          </w:tcPr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2</w:t>
            </w:r>
          </w:p>
        </w:tc>
        <w:tc>
          <w:tcPr>
            <w:tcW w:w="2476" w:type="dxa"/>
          </w:tcPr>
          <w:p w:rsidR="00D72EDC" w:rsidRPr="001D7CCC" w:rsidRDefault="004D4A3A" w:rsidP="001D7CCC">
            <w:pPr>
              <w:tabs>
                <w:tab w:val="left" w:pos="1675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Проведение </w:t>
            </w:r>
            <w:r w:rsidR="00D72EDC" w:rsidRPr="001D7CCC">
              <w:rPr>
                <w:rStyle w:val="23"/>
                <w:rFonts w:eastAsiaTheme="minorHAnsi"/>
              </w:rPr>
              <w:t>педсоветов,</w:t>
            </w:r>
          </w:p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посвященным реализации ОП в соответствии с ФОП</w:t>
            </w:r>
          </w:p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ДО</w:t>
            </w:r>
          </w:p>
        </w:tc>
        <w:tc>
          <w:tcPr>
            <w:tcW w:w="1794" w:type="dxa"/>
          </w:tcPr>
          <w:p w:rsidR="00D72EDC" w:rsidRPr="001D7CCC" w:rsidRDefault="00D72EDC" w:rsidP="00A01EA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Старший воспитатель </w:t>
            </w:r>
          </w:p>
        </w:tc>
        <w:tc>
          <w:tcPr>
            <w:tcW w:w="1546" w:type="dxa"/>
            <w:gridSpan w:val="2"/>
          </w:tcPr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Январь, май 2025, 2026</w:t>
            </w:r>
          </w:p>
        </w:tc>
        <w:tc>
          <w:tcPr>
            <w:tcW w:w="1721" w:type="dxa"/>
            <w:gridSpan w:val="2"/>
          </w:tcPr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Протокол</w:t>
            </w:r>
          </w:p>
        </w:tc>
        <w:tc>
          <w:tcPr>
            <w:tcW w:w="1471" w:type="dxa"/>
            <w:gridSpan w:val="2"/>
          </w:tcPr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F46D42" w:rsidRPr="001D7CCC" w:rsidTr="004D4A3A">
        <w:tc>
          <w:tcPr>
            <w:tcW w:w="563" w:type="dxa"/>
            <w:gridSpan w:val="2"/>
          </w:tcPr>
          <w:p w:rsidR="00D72EDC" w:rsidRPr="001D7CCC" w:rsidRDefault="007D4129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  <w:r w:rsidRPr="001D7CCC">
              <w:t>3</w:t>
            </w:r>
          </w:p>
        </w:tc>
        <w:tc>
          <w:tcPr>
            <w:tcW w:w="2476" w:type="dxa"/>
          </w:tcPr>
          <w:p w:rsidR="00D72EDC" w:rsidRPr="001D7CCC" w:rsidRDefault="00D72EDC" w:rsidP="001D7CCC">
            <w:pPr>
              <w:tabs>
                <w:tab w:val="left" w:pos="2237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Корректировка Плана</w:t>
            </w:r>
          </w:p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методического</w:t>
            </w:r>
          </w:p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сопровождения педагогов по реализации ОП в соответствии с ФОП ДО</w:t>
            </w:r>
          </w:p>
        </w:tc>
        <w:tc>
          <w:tcPr>
            <w:tcW w:w="1794" w:type="dxa"/>
          </w:tcPr>
          <w:p w:rsidR="00D72EDC" w:rsidRPr="001D7CCC" w:rsidRDefault="00D72EDC" w:rsidP="00A01EA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Старший воспитатель </w:t>
            </w:r>
          </w:p>
        </w:tc>
        <w:tc>
          <w:tcPr>
            <w:tcW w:w="1546" w:type="dxa"/>
            <w:gridSpan w:val="2"/>
          </w:tcPr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Август 2024 Август 2025</w:t>
            </w:r>
          </w:p>
        </w:tc>
        <w:tc>
          <w:tcPr>
            <w:tcW w:w="1721" w:type="dxa"/>
            <w:gridSpan w:val="2"/>
          </w:tcPr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Плана</w:t>
            </w:r>
          </w:p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методического</w:t>
            </w:r>
          </w:p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сопровождения</w:t>
            </w:r>
          </w:p>
          <w:p w:rsidR="00D72EDC" w:rsidRPr="001D7CCC" w:rsidRDefault="00D72EDC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педагогов</w:t>
            </w:r>
          </w:p>
        </w:tc>
        <w:tc>
          <w:tcPr>
            <w:tcW w:w="1471" w:type="dxa"/>
            <w:gridSpan w:val="2"/>
          </w:tcPr>
          <w:p w:rsidR="00D72EDC" w:rsidRPr="001D7CCC" w:rsidRDefault="00D72EDC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F46D42" w:rsidRPr="001D7CCC" w:rsidTr="004D4A3A">
        <w:tc>
          <w:tcPr>
            <w:tcW w:w="563" w:type="dxa"/>
            <w:gridSpan w:val="2"/>
          </w:tcPr>
          <w:p w:rsidR="007D4129" w:rsidRPr="001D7CCC" w:rsidRDefault="007D4129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  <w:r w:rsidRPr="001D7CCC">
              <w:t>4</w:t>
            </w:r>
          </w:p>
        </w:tc>
        <w:tc>
          <w:tcPr>
            <w:tcW w:w="2476" w:type="dxa"/>
          </w:tcPr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Анализ и корректировка ЛНА</w:t>
            </w:r>
          </w:p>
        </w:tc>
        <w:tc>
          <w:tcPr>
            <w:tcW w:w="1794" w:type="dxa"/>
          </w:tcPr>
          <w:p w:rsidR="007D4129" w:rsidRPr="001D7CCC" w:rsidRDefault="007D4129" w:rsidP="00A01EA5">
            <w:pPr>
              <w:framePr w:w="10085" w:wrap="notBeside" w:vAnchor="text" w:hAnchor="text" w:xAlign="center" w:y="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Заведующий </w:t>
            </w:r>
          </w:p>
        </w:tc>
        <w:tc>
          <w:tcPr>
            <w:tcW w:w="1546" w:type="dxa"/>
            <w:gridSpan w:val="2"/>
          </w:tcPr>
          <w:p w:rsidR="007D4129" w:rsidRPr="001D7CCC" w:rsidRDefault="007D4129" w:rsidP="001D7CCC">
            <w:pPr>
              <w:framePr w:w="10085" w:wrap="notBeside" w:vAnchor="text" w:hAnchor="text" w:xAlign="center" w:y="1"/>
              <w:tabs>
                <w:tab w:val="left" w:pos="662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В течение</w:t>
            </w:r>
          </w:p>
          <w:p w:rsidR="007D4129" w:rsidRPr="001D7CCC" w:rsidRDefault="007D4129" w:rsidP="001D7CCC">
            <w:pPr>
              <w:framePr w:w="10085" w:wrap="notBeside" w:vAnchor="text" w:hAnchor="text" w:xAlign="center" w:y="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2024 года</w:t>
            </w:r>
          </w:p>
        </w:tc>
        <w:tc>
          <w:tcPr>
            <w:tcW w:w="1721" w:type="dxa"/>
            <w:gridSpan w:val="2"/>
          </w:tcPr>
          <w:p w:rsidR="007D4129" w:rsidRPr="001D7CCC" w:rsidRDefault="007D4129" w:rsidP="001D7CCC">
            <w:pPr>
              <w:framePr w:w="10085" w:wrap="notBeside" w:vAnchor="text" w:hAnchor="text" w:xAlign="center" w:y="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Обновленные</w:t>
            </w:r>
          </w:p>
          <w:p w:rsidR="007D4129" w:rsidRPr="001D7CCC" w:rsidRDefault="007D4129" w:rsidP="001D7CCC">
            <w:pPr>
              <w:framePr w:w="10085" w:wrap="notBeside" w:vAnchor="text" w:hAnchor="text" w:xAlign="center" w:y="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ЛНА</w:t>
            </w:r>
          </w:p>
        </w:tc>
        <w:tc>
          <w:tcPr>
            <w:tcW w:w="1471" w:type="dxa"/>
            <w:gridSpan w:val="2"/>
          </w:tcPr>
          <w:p w:rsidR="007D4129" w:rsidRPr="001D7CCC" w:rsidRDefault="007D4129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7D4129" w:rsidRPr="001D7CCC" w:rsidTr="004D4A3A">
        <w:tc>
          <w:tcPr>
            <w:tcW w:w="9571" w:type="dxa"/>
            <w:gridSpan w:val="10"/>
          </w:tcPr>
          <w:p w:rsidR="007D4129" w:rsidRPr="001D7CCC" w:rsidRDefault="007D4129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  <w:r w:rsidRPr="001D7CCC">
              <w:rPr>
                <w:rStyle w:val="25"/>
                <w:rFonts w:eastAsiaTheme="minorHAnsi"/>
              </w:rPr>
              <w:t>2. Формирование РППС в целях создания образовательного пространства</w:t>
            </w:r>
          </w:p>
        </w:tc>
      </w:tr>
      <w:tr w:rsidR="007D4129" w:rsidRPr="001D7CCC" w:rsidTr="004D4A3A">
        <w:tc>
          <w:tcPr>
            <w:tcW w:w="526" w:type="dxa"/>
          </w:tcPr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1</w:t>
            </w:r>
          </w:p>
        </w:tc>
        <w:tc>
          <w:tcPr>
            <w:tcW w:w="2513" w:type="dxa"/>
            <w:gridSpan w:val="2"/>
          </w:tcPr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Оценка состояния РППС</w:t>
            </w:r>
          </w:p>
        </w:tc>
        <w:tc>
          <w:tcPr>
            <w:tcW w:w="1794" w:type="dxa"/>
          </w:tcPr>
          <w:p w:rsidR="007D4129" w:rsidRPr="001D7CCC" w:rsidRDefault="007D4129" w:rsidP="00A01EA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Старший воспитатель </w:t>
            </w:r>
          </w:p>
        </w:tc>
        <w:tc>
          <w:tcPr>
            <w:tcW w:w="1546" w:type="dxa"/>
            <w:gridSpan w:val="2"/>
          </w:tcPr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Май 2024</w:t>
            </w:r>
          </w:p>
        </w:tc>
        <w:tc>
          <w:tcPr>
            <w:tcW w:w="1721" w:type="dxa"/>
            <w:gridSpan w:val="2"/>
          </w:tcPr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Оформление</w:t>
            </w:r>
          </w:p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аналитической</w:t>
            </w:r>
          </w:p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справки</w:t>
            </w:r>
          </w:p>
        </w:tc>
        <w:tc>
          <w:tcPr>
            <w:tcW w:w="1471" w:type="dxa"/>
            <w:gridSpan w:val="2"/>
          </w:tcPr>
          <w:p w:rsidR="007D4129" w:rsidRPr="001D7CCC" w:rsidRDefault="007D4129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7D4129" w:rsidRPr="001D7CCC" w:rsidTr="004D4A3A">
        <w:tc>
          <w:tcPr>
            <w:tcW w:w="526" w:type="dxa"/>
          </w:tcPr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2</w:t>
            </w:r>
          </w:p>
        </w:tc>
        <w:tc>
          <w:tcPr>
            <w:tcW w:w="2513" w:type="dxa"/>
            <w:gridSpan w:val="2"/>
          </w:tcPr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Корректировка</w:t>
            </w:r>
          </w:p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плана модернизации РППС</w:t>
            </w:r>
          </w:p>
        </w:tc>
        <w:tc>
          <w:tcPr>
            <w:tcW w:w="1794" w:type="dxa"/>
          </w:tcPr>
          <w:p w:rsidR="007D4129" w:rsidRPr="001D7CCC" w:rsidRDefault="007D4129" w:rsidP="00A01EA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Заведующий </w:t>
            </w:r>
          </w:p>
        </w:tc>
        <w:tc>
          <w:tcPr>
            <w:tcW w:w="1546" w:type="dxa"/>
            <w:gridSpan w:val="2"/>
          </w:tcPr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Январь 2024 Январь 2025 Январь 2026</w:t>
            </w:r>
          </w:p>
        </w:tc>
        <w:tc>
          <w:tcPr>
            <w:tcW w:w="1721" w:type="dxa"/>
            <w:gridSpan w:val="2"/>
          </w:tcPr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План</w:t>
            </w:r>
          </w:p>
        </w:tc>
        <w:tc>
          <w:tcPr>
            <w:tcW w:w="1471" w:type="dxa"/>
            <w:gridSpan w:val="2"/>
          </w:tcPr>
          <w:p w:rsidR="007D4129" w:rsidRPr="001D7CCC" w:rsidRDefault="007D4129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7D4129" w:rsidRPr="001D7CCC" w:rsidTr="004D4A3A">
        <w:tc>
          <w:tcPr>
            <w:tcW w:w="526" w:type="dxa"/>
          </w:tcPr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3</w:t>
            </w:r>
          </w:p>
        </w:tc>
        <w:tc>
          <w:tcPr>
            <w:tcW w:w="2513" w:type="dxa"/>
            <w:gridSpan w:val="2"/>
          </w:tcPr>
          <w:p w:rsidR="007D4129" w:rsidRPr="001D7CCC" w:rsidRDefault="004D4A3A" w:rsidP="001D7CCC">
            <w:pPr>
              <w:tabs>
                <w:tab w:val="left" w:pos="1272"/>
                <w:tab w:val="left" w:pos="1843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Закупка и </w:t>
            </w:r>
            <w:r w:rsidR="007D4129" w:rsidRPr="001D7CCC">
              <w:rPr>
                <w:rStyle w:val="23"/>
                <w:rFonts w:eastAsiaTheme="minorHAnsi"/>
              </w:rPr>
              <w:t>установка</w:t>
            </w:r>
          </w:p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оборудования по плану</w:t>
            </w:r>
          </w:p>
        </w:tc>
        <w:tc>
          <w:tcPr>
            <w:tcW w:w="1794" w:type="dxa"/>
          </w:tcPr>
          <w:p w:rsidR="007D4129" w:rsidRPr="001D7CCC" w:rsidRDefault="007D4129" w:rsidP="00A01EA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Заведующий </w:t>
            </w:r>
          </w:p>
        </w:tc>
        <w:tc>
          <w:tcPr>
            <w:tcW w:w="1546" w:type="dxa"/>
            <w:gridSpan w:val="2"/>
          </w:tcPr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2024-2026</w:t>
            </w:r>
          </w:p>
        </w:tc>
        <w:tc>
          <w:tcPr>
            <w:tcW w:w="1721" w:type="dxa"/>
            <w:gridSpan w:val="2"/>
          </w:tcPr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Акты приемки</w:t>
            </w:r>
          </w:p>
        </w:tc>
        <w:tc>
          <w:tcPr>
            <w:tcW w:w="1471" w:type="dxa"/>
            <w:gridSpan w:val="2"/>
          </w:tcPr>
          <w:p w:rsidR="007D4129" w:rsidRPr="001D7CCC" w:rsidRDefault="007D4129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7D4129" w:rsidRPr="001D7CCC" w:rsidTr="004D4A3A">
        <w:tc>
          <w:tcPr>
            <w:tcW w:w="526" w:type="dxa"/>
          </w:tcPr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4</w:t>
            </w:r>
          </w:p>
        </w:tc>
        <w:tc>
          <w:tcPr>
            <w:tcW w:w="2513" w:type="dxa"/>
            <w:gridSpan w:val="2"/>
          </w:tcPr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Преобразование РППС для возможности достижения</w:t>
            </w:r>
          </w:p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воспитанниками</w:t>
            </w:r>
          </w:p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планируемых </w:t>
            </w:r>
            <w:r w:rsidRPr="001D7CCC">
              <w:rPr>
                <w:rStyle w:val="23"/>
                <w:rFonts w:eastAsiaTheme="minorHAnsi"/>
              </w:rPr>
              <w:lastRenderedPageBreak/>
              <w:t>результатов ОП</w:t>
            </w:r>
          </w:p>
        </w:tc>
        <w:tc>
          <w:tcPr>
            <w:tcW w:w="1794" w:type="dxa"/>
          </w:tcPr>
          <w:p w:rsidR="007D4129" w:rsidRPr="001D7CCC" w:rsidRDefault="007D4129" w:rsidP="00A01EA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lastRenderedPageBreak/>
              <w:t xml:space="preserve">Старший воспитатель </w:t>
            </w:r>
          </w:p>
        </w:tc>
        <w:tc>
          <w:tcPr>
            <w:tcW w:w="1546" w:type="dxa"/>
            <w:gridSpan w:val="2"/>
          </w:tcPr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2024-2026</w:t>
            </w:r>
          </w:p>
        </w:tc>
        <w:tc>
          <w:tcPr>
            <w:tcW w:w="1721" w:type="dxa"/>
            <w:gridSpan w:val="2"/>
          </w:tcPr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Протокол</w:t>
            </w:r>
          </w:p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педсовета</w:t>
            </w:r>
          </w:p>
        </w:tc>
        <w:tc>
          <w:tcPr>
            <w:tcW w:w="1471" w:type="dxa"/>
            <w:gridSpan w:val="2"/>
          </w:tcPr>
          <w:p w:rsidR="007D4129" w:rsidRPr="001D7CCC" w:rsidRDefault="007D4129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7D4129" w:rsidRPr="001D7CCC" w:rsidTr="004D4A3A">
        <w:tc>
          <w:tcPr>
            <w:tcW w:w="9571" w:type="dxa"/>
            <w:gridSpan w:val="10"/>
          </w:tcPr>
          <w:p w:rsidR="007D4129" w:rsidRPr="001D7CCC" w:rsidRDefault="001F2CE3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  <w:r>
              <w:rPr>
                <w:rStyle w:val="25"/>
                <w:rFonts w:eastAsiaTheme="minorHAnsi"/>
              </w:rPr>
              <w:lastRenderedPageBreak/>
              <w:t>3</w:t>
            </w:r>
            <w:r w:rsidR="007D4129" w:rsidRPr="001D7CCC">
              <w:rPr>
                <w:rStyle w:val="25"/>
                <w:rFonts w:eastAsiaTheme="minorHAnsi"/>
              </w:rPr>
              <w:t>. Цифровизации рабочего и образовательного процесса</w:t>
            </w:r>
          </w:p>
        </w:tc>
      </w:tr>
      <w:tr w:rsidR="007D4129" w:rsidRPr="001D7CCC" w:rsidTr="004D4A3A">
        <w:tc>
          <w:tcPr>
            <w:tcW w:w="526" w:type="dxa"/>
          </w:tcPr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1</w:t>
            </w:r>
          </w:p>
        </w:tc>
        <w:tc>
          <w:tcPr>
            <w:tcW w:w="2513" w:type="dxa"/>
            <w:gridSpan w:val="2"/>
          </w:tcPr>
          <w:p w:rsidR="007D4129" w:rsidRPr="001D7CCC" w:rsidRDefault="00F46D42" w:rsidP="001D7CCC">
            <w:pPr>
              <w:tabs>
                <w:tab w:val="left" w:pos="1762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Анализ </w:t>
            </w:r>
            <w:r w:rsidR="007D4129" w:rsidRPr="001D7CCC">
              <w:rPr>
                <w:rStyle w:val="23"/>
                <w:rFonts w:eastAsiaTheme="minorHAnsi"/>
              </w:rPr>
              <w:t>доступных</w:t>
            </w:r>
          </w:p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образовательных платформ</w:t>
            </w:r>
          </w:p>
        </w:tc>
        <w:tc>
          <w:tcPr>
            <w:tcW w:w="1889" w:type="dxa"/>
            <w:gridSpan w:val="2"/>
          </w:tcPr>
          <w:p w:rsidR="007D4129" w:rsidRPr="001D7CCC" w:rsidRDefault="007D4129" w:rsidP="00A01EA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Старший воспитатель </w:t>
            </w:r>
          </w:p>
        </w:tc>
        <w:tc>
          <w:tcPr>
            <w:tcW w:w="1451" w:type="dxa"/>
          </w:tcPr>
          <w:p w:rsidR="007D4129" w:rsidRPr="001D7CCC" w:rsidRDefault="007D4129" w:rsidP="001D7CCC">
            <w:pPr>
              <w:tabs>
                <w:tab w:val="left" w:pos="135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Январь</w:t>
            </w:r>
            <w:r w:rsidRPr="001D7CCC">
              <w:rPr>
                <w:rStyle w:val="23"/>
                <w:rFonts w:eastAsiaTheme="minorHAnsi"/>
              </w:rPr>
              <w:tab/>
              <w:t>-</w:t>
            </w:r>
          </w:p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февраль 2024</w:t>
            </w:r>
          </w:p>
        </w:tc>
        <w:tc>
          <w:tcPr>
            <w:tcW w:w="1951" w:type="dxa"/>
            <w:gridSpan w:val="3"/>
          </w:tcPr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Оформление</w:t>
            </w:r>
          </w:p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аналитической</w:t>
            </w:r>
          </w:p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справки</w:t>
            </w:r>
          </w:p>
        </w:tc>
        <w:tc>
          <w:tcPr>
            <w:tcW w:w="1241" w:type="dxa"/>
          </w:tcPr>
          <w:p w:rsidR="007D4129" w:rsidRPr="001D7CCC" w:rsidRDefault="007D4129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7D4129" w:rsidRPr="001D7CCC" w:rsidTr="004D4A3A">
        <w:tc>
          <w:tcPr>
            <w:tcW w:w="526" w:type="dxa"/>
          </w:tcPr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2</w:t>
            </w:r>
          </w:p>
        </w:tc>
        <w:tc>
          <w:tcPr>
            <w:tcW w:w="2513" w:type="dxa"/>
            <w:gridSpan w:val="2"/>
          </w:tcPr>
          <w:p w:rsidR="007D4129" w:rsidRPr="001D7CCC" w:rsidRDefault="00F46D42" w:rsidP="001D7CCC">
            <w:pPr>
              <w:tabs>
                <w:tab w:val="left" w:pos="1858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Проведение </w:t>
            </w:r>
            <w:r w:rsidR="007D4129" w:rsidRPr="001D7CCC">
              <w:rPr>
                <w:rStyle w:val="23"/>
                <w:rFonts w:eastAsiaTheme="minorHAnsi"/>
              </w:rPr>
              <w:t>заседания</w:t>
            </w:r>
          </w:p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педагогического совета</w:t>
            </w:r>
          </w:p>
        </w:tc>
        <w:tc>
          <w:tcPr>
            <w:tcW w:w="1889" w:type="dxa"/>
            <w:gridSpan w:val="2"/>
          </w:tcPr>
          <w:p w:rsidR="007D4129" w:rsidRPr="001D7CCC" w:rsidRDefault="007D4129" w:rsidP="00A01EA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Старший воспитатель </w:t>
            </w:r>
          </w:p>
        </w:tc>
        <w:tc>
          <w:tcPr>
            <w:tcW w:w="1451" w:type="dxa"/>
          </w:tcPr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Май 2024</w:t>
            </w:r>
          </w:p>
        </w:tc>
        <w:tc>
          <w:tcPr>
            <w:tcW w:w="1951" w:type="dxa"/>
            <w:gridSpan w:val="3"/>
          </w:tcPr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Протокол</w:t>
            </w:r>
          </w:p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заседания</w:t>
            </w:r>
          </w:p>
          <w:p w:rsidR="007D4129" w:rsidRPr="001D7CCC" w:rsidRDefault="007D4129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педсовета</w:t>
            </w:r>
          </w:p>
        </w:tc>
        <w:tc>
          <w:tcPr>
            <w:tcW w:w="1241" w:type="dxa"/>
          </w:tcPr>
          <w:p w:rsidR="007D4129" w:rsidRPr="001D7CCC" w:rsidRDefault="007D4129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F46D42" w:rsidRPr="001D7CCC" w:rsidTr="004D4A3A">
        <w:tc>
          <w:tcPr>
            <w:tcW w:w="526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3</w:t>
            </w:r>
          </w:p>
        </w:tc>
        <w:tc>
          <w:tcPr>
            <w:tcW w:w="2513" w:type="dxa"/>
            <w:gridSpan w:val="2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Родительское собрание об использовании ЭО и ДОТ в образовательном процессе</w:t>
            </w:r>
          </w:p>
        </w:tc>
        <w:tc>
          <w:tcPr>
            <w:tcW w:w="1889" w:type="dxa"/>
            <w:gridSpan w:val="2"/>
          </w:tcPr>
          <w:p w:rsidR="00F46D42" w:rsidRPr="001D7CCC" w:rsidRDefault="00F46D42" w:rsidP="00A01EA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Старший воспитатель </w:t>
            </w:r>
          </w:p>
        </w:tc>
        <w:tc>
          <w:tcPr>
            <w:tcW w:w="1451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март 2025</w:t>
            </w:r>
          </w:p>
        </w:tc>
        <w:tc>
          <w:tcPr>
            <w:tcW w:w="1951" w:type="dxa"/>
            <w:gridSpan w:val="3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Протокол</w:t>
            </w:r>
          </w:p>
        </w:tc>
        <w:tc>
          <w:tcPr>
            <w:tcW w:w="1241" w:type="dxa"/>
          </w:tcPr>
          <w:p w:rsidR="00F46D42" w:rsidRPr="001D7CCC" w:rsidRDefault="00F46D42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F46D42" w:rsidRPr="001D7CCC" w:rsidTr="004D4A3A">
        <w:tc>
          <w:tcPr>
            <w:tcW w:w="526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4</w:t>
            </w:r>
          </w:p>
        </w:tc>
        <w:tc>
          <w:tcPr>
            <w:tcW w:w="2513" w:type="dxa"/>
            <w:gridSpan w:val="2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Закупка оборудования</w:t>
            </w:r>
          </w:p>
        </w:tc>
        <w:tc>
          <w:tcPr>
            <w:tcW w:w="1889" w:type="dxa"/>
            <w:gridSpan w:val="2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Заведующий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хозяйством</w:t>
            </w:r>
          </w:p>
        </w:tc>
        <w:tc>
          <w:tcPr>
            <w:tcW w:w="1451" w:type="dxa"/>
          </w:tcPr>
          <w:p w:rsidR="00F46D42" w:rsidRPr="001D7CCC" w:rsidRDefault="00F46D42" w:rsidP="001D7CCC">
            <w:pPr>
              <w:tabs>
                <w:tab w:val="left" w:pos="1339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Апрель</w:t>
            </w:r>
            <w:r w:rsidRPr="001D7CCC">
              <w:rPr>
                <w:rStyle w:val="23"/>
                <w:rFonts w:eastAsiaTheme="minorHAnsi"/>
              </w:rPr>
              <w:tab/>
              <w:t>-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август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ежегодно</w:t>
            </w:r>
          </w:p>
        </w:tc>
        <w:tc>
          <w:tcPr>
            <w:tcW w:w="1951" w:type="dxa"/>
            <w:gridSpan w:val="3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Договор поставки и акт</w:t>
            </w:r>
          </w:p>
        </w:tc>
        <w:tc>
          <w:tcPr>
            <w:tcW w:w="1241" w:type="dxa"/>
          </w:tcPr>
          <w:p w:rsidR="00F46D42" w:rsidRPr="001D7CCC" w:rsidRDefault="00F46D42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F46D42" w:rsidRPr="001D7CCC" w:rsidTr="004D4A3A">
        <w:tc>
          <w:tcPr>
            <w:tcW w:w="526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5</w:t>
            </w:r>
          </w:p>
        </w:tc>
        <w:tc>
          <w:tcPr>
            <w:tcW w:w="2513" w:type="dxa"/>
            <w:gridSpan w:val="2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Повышение квалификации педагогов по ИКТ</w:t>
            </w:r>
          </w:p>
        </w:tc>
        <w:tc>
          <w:tcPr>
            <w:tcW w:w="1889" w:type="dxa"/>
            <w:gridSpan w:val="2"/>
          </w:tcPr>
          <w:p w:rsidR="00F46D42" w:rsidRPr="001D7CCC" w:rsidRDefault="00F46D42" w:rsidP="00A01EA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Старший воспитатель </w:t>
            </w:r>
          </w:p>
        </w:tc>
        <w:tc>
          <w:tcPr>
            <w:tcW w:w="1451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ежегодно</w:t>
            </w:r>
          </w:p>
        </w:tc>
        <w:tc>
          <w:tcPr>
            <w:tcW w:w="1951" w:type="dxa"/>
            <w:gridSpan w:val="3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План КПК</w:t>
            </w:r>
          </w:p>
        </w:tc>
        <w:tc>
          <w:tcPr>
            <w:tcW w:w="1241" w:type="dxa"/>
          </w:tcPr>
          <w:p w:rsidR="00F46D42" w:rsidRPr="001D7CCC" w:rsidRDefault="00F46D42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F46D42" w:rsidRPr="001D7CCC" w:rsidTr="004D4A3A">
        <w:tc>
          <w:tcPr>
            <w:tcW w:w="526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6</w:t>
            </w:r>
          </w:p>
        </w:tc>
        <w:tc>
          <w:tcPr>
            <w:tcW w:w="2513" w:type="dxa"/>
            <w:gridSpan w:val="2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Разработка анкет для мониторинга процесса обучения</w:t>
            </w:r>
          </w:p>
        </w:tc>
        <w:tc>
          <w:tcPr>
            <w:tcW w:w="1889" w:type="dxa"/>
            <w:gridSpan w:val="2"/>
          </w:tcPr>
          <w:p w:rsidR="00F46D42" w:rsidRPr="001D7CCC" w:rsidRDefault="00F46D42" w:rsidP="00A01EA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Старший воспитатель </w:t>
            </w:r>
          </w:p>
        </w:tc>
        <w:tc>
          <w:tcPr>
            <w:tcW w:w="1451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Январь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ежегодно</w:t>
            </w:r>
          </w:p>
        </w:tc>
        <w:tc>
          <w:tcPr>
            <w:tcW w:w="1951" w:type="dxa"/>
            <w:gridSpan w:val="3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Анкеты для педагогов и родителей</w:t>
            </w:r>
          </w:p>
        </w:tc>
        <w:tc>
          <w:tcPr>
            <w:tcW w:w="1241" w:type="dxa"/>
          </w:tcPr>
          <w:p w:rsidR="00F46D42" w:rsidRPr="001D7CCC" w:rsidRDefault="00F46D42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F46D42" w:rsidRPr="001D7CCC" w:rsidTr="004D4A3A">
        <w:tc>
          <w:tcPr>
            <w:tcW w:w="526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7</w:t>
            </w:r>
          </w:p>
        </w:tc>
        <w:tc>
          <w:tcPr>
            <w:tcW w:w="2513" w:type="dxa"/>
            <w:gridSpan w:val="2"/>
          </w:tcPr>
          <w:p w:rsidR="00F46D42" w:rsidRPr="001D7CCC" w:rsidRDefault="00F46D42" w:rsidP="001D7CCC">
            <w:pPr>
              <w:tabs>
                <w:tab w:val="left" w:pos="195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Мониторинг качества</w:t>
            </w:r>
          </w:p>
          <w:p w:rsidR="00F46D42" w:rsidRPr="001D7CCC" w:rsidRDefault="00F46D42" w:rsidP="001D7CCC">
            <w:pPr>
              <w:tabs>
                <w:tab w:val="left" w:pos="2765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образования </w:t>
            </w:r>
            <w:r w:rsidRPr="001D7CCC">
              <w:rPr>
                <w:rStyle w:val="23"/>
                <w:rFonts w:eastAsiaTheme="minorHAnsi"/>
              </w:rPr>
              <w:tab/>
              <w:t>с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использованием ЭО и ДОТ</w:t>
            </w:r>
          </w:p>
        </w:tc>
        <w:tc>
          <w:tcPr>
            <w:tcW w:w="1889" w:type="dxa"/>
            <w:gridSpan w:val="2"/>
          </w:tcPr>
          <w:p w:rsidR="00F46D42" w:rsidRPr="001D7CCC" w:rsidRDefault="00F46D42" w:rsidP="00A01EA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Старший воспитатель </w:t>
            </w:r>
          </w:p>
        </w:tc>
        <w:tc>
          <w:tcPr>
            <w:tcW w:w="1451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В течение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года</w:t>
            </w:r>
          </w:p>
        </w:tc>
        <w:tc>
          <w:tcPr>
            <w:tcW w:w="1951" w:type="dxa"/>
            <w:gridSpan w:val="3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Анкетирование,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обработка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результатов,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коррективы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образовательно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го процесса</w:t>
            </w:r>
          </w:p>
        </w:tc>
        <w:tc>
          <w:tcPr>
            <w:tcW w:w="1241" w:type="dxa"/>
          </w:tcPr>
          <w:p w:rsidR="00F46D42" w:rsidRPr="001D7CCC" w:rsidRDefault="00F46D42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F46D42" w:rsidRPr="001D7CCC" w:rsidTr="004D4A3A">
        <w:tc>
          <w:tcPr>
            <w:tcW w:w="526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8</w:t>
            </w:r>
          </w:p>
        </w:tc>
        <w:tc>
          <w:tcPr>
            <w:tcW w:w="2513" w:type="dxa"/>
            <w:gridSpan w:val="2"/>
          </w:tcPr>
          <w:p w:rsidR="00F46D42" w:rsidRPr="001D7CCC" w:rsidRDefault="00F46D42" w:rsidP="001D7CCC">
            <w:pPr>
              <w:tabs>
                <w:tab w:val="left" w:pos="2328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Поддержание сайта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образовательной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организации</w:t>
            </w:r>
          </w:p>
        </w:tc>
        <w:tc>
          <w:tcPr>
            <w:tcW w:w="1889" w:type="dxa"/>
            <w:gridSpan w:val="2"/>
          </w:tcPr>
          <w:p w:rsidR="00F46D42" w:rsidRPr="001D7CCC" w:rsidRDefault="00F46D42" w:rsidP="00A01EA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Старший воспитатель </w:t>
            </w:r>
          </w:p>
        </w:tc>
        <w:tc>
          <w:tcPr>
            <w:tcW w:w="1451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В течение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года</w:t>
            </w:r>
          </w:p>
        </w:tc>
        <w:tc>
          <w:tcPr>
            <w:tcW w:w="1951" w:type="dxa"/>
            <w:gridSpan w:val="3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Сайт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соответствует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ФЗ</w:t>
            </w:r>
          </w:p>
        </w:tc>
        <w:tc>
          <w:tcPr>
            <w:tcW w:w="1241" w:type="dxa"/>
          </w:tcPr>
          <w:p w:rsidR="00F46D42" w:rsidRPr="001D7CCC" w:rsidRDefault="00F46D42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F46D42" w:rsidRPr="001D7CCC" w:rsidTr="004D4A3A">
        <w:tc>
          <w:tcPr>
            <w:tcW w:w="526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9</w:t>
            </w:r>
          </w:p>
        </w:tc>
        <w:tc>
          <w:tcPr>
            <w:tcW w:w="2513" w:type="dxa"/>
            <w:gridSpan w:val="2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Ведение официальной страницы в социальной сети ВКонтакте</w:t>
            </w:r>
          </w:p>
        </w:tc>
        <w:tc>
          <w:tcPr>
            <w:tcW w:w="1889" w:type="dxa"/>
            <w:gridSpan w:val="2"/>
          </w:tcPr>
          <w:p w:rsidR="00F46D42" w:rsidRPr="001D7CCC" w:rsidRDefault="00A01EA5" w:rsidP="00A01EA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3"/>
                <w:rFonts w:eastAsiaTheme="minorHAnsi"/>
              </w:rPr>
              <w:t xml:space="preserve">Старший воспитатель </w:t>
            </w:r>
            <w:r w:rsidR="00F46D42" w:rsidRPr="001D7CCC">
              <w:rPr>
                <w:rStyle w:val="23"/>
                <w:rFonts w:eastAsiaTheme="minorHAnsi"/>
              </w:rPr>
              <w:t xml:space="preserve"> </w:t>
            </w:r>
          </w:p>
        </w:tc>
        <w:tc>
          <w:tcPr>
            <w:tcW w:w="1451" w:type="dxa"/>
          </w:tcPr>
          <w:p w:rsidR="00F46D42" w:rsidRPr="001D7CCC" w:rsidRDefault="00F46D42" w:rsidP="001D7CCC">
            <w:pPr>
              <w:tabs>
                <w:tab w:val="left" w:pos="662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В</w:t>
            </w:r>
            <w:r w:rsidRPr="001D7CCC">
              <w:rPr>
                <w:rStyle w:val="23"/>
                <w:rFonts w:eastAsiaTheme="minorHAnsi"/>
              </w:rPr>
              <w:tab/>
              <w:t>течение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года</w:t>
            </w:r>
          </w:p>
        </w:tc>
        <w:tc>
          <w:tcPr>
            <w:tcW w:w="1951" w:type="dxa"/>
            <w:gridSpan w:val="3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Страница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соответствует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ФЗ</w:t>
            </w:r>
          </w:p>
        </w:tc>
        <w:tc>
          <w:tcPr>
            <w:tcW w:w="1241" w:type="dxa"/>
          </w:tcPr>
          <w:p w:rsidR="00F46D42" w:rsidRPr="001D7CCC" w:rsidRDefault="00F46D42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F46D42" w:rsidRPr="001D7CCC" w:rsidTr="004D4A3A">
        <w:tc>
          <w:tcPr>
            <w:tcW w:w="526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10</w:t>
            </w:r>
          </w:p>
        </w:tc>
        <w:tc>
          <w:tcPr>
            <w:tcW w:w="2513" w:type="dxa"/>
            <w:gridSpan w:val="2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Применение российского </w:t>
            </w:r>
            <w:r w:rsidRPr="001D7CCC">
              <w:rPr>
                <w:rStyle w:val="23"/>
                <w:rFonts w:eastAsiaTheme="minorHAnsi"/>
                <w:lang w:val="en-US" w:bidi="en-US"/>
              </w:rPr>
              <w:t xml:space="preserve">VK </w:t>
            </w:r>
            <w:r w:rsidRPr="001D7CCC">
              <w:rPr>
                <w:rStyle w:val="23"/>
                <w:rFonts w:eastAsiaTheme="minorHAnsi"/>
              </w:rPr>
              <w:t>- мессенджера</w:t>
            </w:r>
          </w:p>
        </w:tc>
        <w:tc>
          <w:tcPr>
            <w:tcW w:w="1889" w:type="dxa"/>
            <w:gridSpan w:val="2"/>
          </w:tcPr>
          <w:p w:rsidR="00F46D42" w:rsidRPr="001D7CCC" w:rsidRDefault="00F46D42" w:rsidP="00A01EA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Старший воспитатель </w:t>
            </w:r>
          </w:p>
        </w:tc>
        <w:tc>
          <w:tcPr>
            <w:tcW w:w="1451" w:type="dxa"/>
          </w:tcPr>
          <w:p w:rsidR="00F46D42" w:rsidRPr="001D7CCC" w:rsidRDefault="00F46D42" w:rsidP="001D7CCC">
            <w:pPr>
              <w:tabs>
                <w:tab w:val="left" w:pos="662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В</w:t>
            </w:r>
            <w:r w:rsidRPr="001D7CCC">
              <w:rPr>
                <w:rStyle w:val="23"/>
                <w:rFonts w:eastAsiaTheme="minorHAnsi"/>
              </w:rPr>
              <w:tab/>
              <w:t>течение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года</w:t>
            </w:r>
          </w:p>
        </w:tc>
        <w:tc>
          <w:tcPr>
            <w:tcW w:w="1951" w:type="dxa"/>
            <w:gridSpan w:val="3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соответствует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ФЗ</w:t>
            </w:r>
          </w:p>
        </w:tc>
        <w:tc>
          <w:tcPr>
            <w:tcW w:w="1241" w:type="dxa"/>
          </w:tcPr>
          <w:p w:rsidR="00F46D42" w:rsidRPr="001D7CCC" w:rsidRDefault="00F46D42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F46D42" w:rsidRPr="001D7CCC" w:rsidTr="004D4A3A">
        <w:tc>
          <w:tcPr>
            <w:tcW w:w="526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11</w:t>
            </w:r>
          </w:p>
        </w:tc>
        <w:tc>
          <w:tcPr>
            <w:tcW w:w="2513" w:type="dxa"/>
            <w:gridSpan w:val="2"/>
          </w:tcPr>
          <w:p w:rsidR="00F46D42" w:rsidRPr="001D7CCC" w:rsidRDefault="00F46D42" w:rsidP="001D7CCC">
            <w:pPr>
              <w:tabs>
                <w:tab w:val="left" w:pos="1877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Планирование обучения</w:t>
            </w:r>
          </w:p>
          <w:p w:rsidR="00F46D42" w:rsidRPr="001D7CCC" w:rsidRDefault="00F46D42" w:rsidP="001D7CCC">
            <w:pPr>
              <w:tabs>
                <w:tab w:val="left" w:pos="2659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ответственного</w:t>
            </w:r>
            <w:r w:rsidRPr="001D7CCC">
              <w:rPr>
                <w:rStyle w:val="23"/>
                <w:rFonts w:eastAsiaTheme="minorHAnsi"/>
              </w:rPr>
              <w:tab/>
              <w:t>за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информационную открытость ДОУ</w:t>
            </w:r>
          </w:p>
        </w:tc>
        <w:tc>
          <w:tcPr>
            <w:tcW w:w="1889" w:type="dxa"/>
            <w:gridSpan w:val="2"/>
          </w:tcPr>
          <w:p w:rsidR="00F46D42" w:rsidRPr="001D7CCC" w:rsidRDefault="00F46D42" w:rsidP="00A01EA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Старший воспитатель </w:t>
            </w:r>
          </w:p>
        </w:tc>
        <w:tc>
          <w:tcPr>
            <w:tcW w:w="1451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Январь 2024</w:t>
            </w:r>
          </w:p>
        </w:tc>
        <w:tc>
          <w:tcPr>
            <w:tcW w:w="1951" w:type="dxa"/>
            <w:gridSpan w:val="3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План КПК</w:t>
            </w:r>
          </w:p>
        </w:tc>
        <w:tc>
          <w:tcPr>
            <w:tcW w:w="1241" w:type="dxa"/>
          </w:tcPr>
          <w:p w:rsidR="00F46D42" w:rsidRPr="001D7CCC" w:rsidRDefault="00F46D42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F46D42" w:rsidRPr="001D7CCC" w:rsidTr="004D4A3A">
        <w:tc>
          <w:tcPr>
            <w:tcW w:w="526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12</w:t>
            </w:r>
          </w:p>
        </w:tc>
        <w:tc>
          <w:tcPr>
            <w:tcW w:w="2513" w:type="dxa"/>
            <w:gridSpan w:val="2"/>
          </w:tcPr>
          <w:p w:rsidR="00F46D42" w:rsidRPr="001D7CCC" w:rsidRDefault="00F46D42" w:rsidP="001D7CCC">
            <w:pPr>
              <w:tabs>
                <w:tab w:val="left" w:pos="1685"/>
                <w:tab w:val="left" w:pos="2626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Анализ ошибок ведения официальной страницы и разработка мер</w:t>
            </w:r>
            <w:r w:rsidRPr="001D7CCC">
              <w:rPr>
                <w:rStyle w:val="23"/>
                <w:rFonts w:eastAsiaTheme="minorHAnsi"/>
              </w:rPr>
              <w:tab/>
              <w:t>по</w:t>
            </w:r>
          </w:p>
          <w:p w:rsidR="00F46D42" w:rsidRPr="001D7CCC" w:rsidRDefault="00F46D42" w:rsidP="001D7CCC">
            <w:pPr>
              <w:tabs>
                <w:tab w:val="left" w:pos="206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Улучшению ведения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официальной страницы</w:t>
            </w:r>
          </w:p>
        </w:tc>
        <w:tc>
          <w:tcPr>
            <w:tcW w:w="1889" w:type="dxa"/>
            <w:gridSpan w:val="2"/>
          </w:tcPr>
          <w:p w:rsidR="00F46D42" w:rsidRPr="001D7CCC" w:rsidRDefault="00F46D42" w:rsidP="00A01EA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Старший воспитатель </w:t>
            </w:r>
          </w:p>
        </w:tc>
        <w:tc>
          <w:tcPr>
            <w:tcW w:w="1451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Ежегодно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январь</w:t>
            </w:r>
          </w:p>
        </w:tc>
        <w:tc>
          <w:tcPr>
            <w:tcW w:w="1951" w:type="dxa"/>
            <w:gridSpan w:val="3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соответствует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ФЗ</w:t>
            </w:r>
          </w:p>
        </w:tc>
        <w:tc>
          <w:tcPr>
            <w:tcW w:w="1241" w:type="dxa"/>
          </w:tcPr>
          <w:p w:rsidR="00F46D42" w:rsidRPr="001D7CCC" w:rsidRDefault="00F46D42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F46D42" w:rsidRPr="001D7CCC" w:rsidTr="004D4A3A">
        <w:tc>
          <w:tcPr>
            <w:tcW w:w="9571" w:type="dxa"/>
            <w:gridSpan w:val="10"/>
          </w:tcPr>
          <w:p w:rsidR="00F46D42" w:rsidRPr="001D7CCC" w:rsidRDefault="001F2CE3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  <w:r>
              <w:rPr>
                <w:rStyle w:val="25"/>
                <w:rFonts w:eastAsiaTheme="minorHAnsi"/>
              </w:rPr>
              <w:t>4</w:t>
            </w:r>
            <w:r w:rsidR="00F46D42" w:rsidRPr="001D7CCC">
              <w:rPr>
                <w:rStyle w:val="25"/>
                <w:rFonts w:eastAsiaTheme="minorHAnsi"/>
              </w:rPr>
              <w:t>. Совершенствование системы охраны труда</w:t>
            </w:r>
          </w:p>
        </w:tc>
      </w:tr>
      <w:tr w:rsidR="00F46D42" w:rsidRPr="001D7CCC" w:rsidTr="004D4A3A">
        <w:tc>
          <w:tcPr>
            <w:tcW w:w="526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1</w:t>
            </w:r>
          </w:p>
        </w:tc>
        <w:tc>
          <w:tcPr>
            <w:tcW w:w="2513" w:type="dxa"/>
            <w:gridSpan w:val="2"/>
          </w:tcPr>
          <w:p w:rsidR="00F46D42" w:rsidRPr="001D7CCC" w:rsidRDefault="00F46D42" w:rsidP="001D7CCC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Проведение совещания </w:t>
            </w:r>
            <w:r w:rsidRPr="001D7CCC">
              <w:rPr>
                <w:rStyle w:val="23"/>
                <w:rFonts w:eastAsiaTheme="minorHAnsi"/>
              </w:rPr>
              <w:lastRenderedPageBreak/>
              <w:t>с целью планирования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развития системы охраны труда в детском саду</w:t>
            </w:r>
          </w:p>
        </w:tc>
        <w:tc>
          <w:tcPr>
            <w:tcW w:w="1794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lastRenderedPageBreak/>
              <w:t>Заведующий</w:t>
            </w:r>
          </w:p>
        </w:tc>
        <w:tc>
          <w:tcPr>
            <w:tcW w:w="1546" w:type="dxa"/>
            <w:gridSpan w:val="2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ежегодно</w:t>
            </w:r>
          </w:p>
        </w:tc>
        <w:tc>
          <w:tcPr>
            <w:tcW w:w="1721" w:type="dxa"/>
            <w:gridSpan w:val="2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Протокол</w:t>
            </w:r>
          </w:p>
        </w:tc>
        <w:tc>
          <w:tcPr>
            <w:tcW w:w="1471" w:type="dxa"/>
            <w:gridSpan w:val="2"/>
          </w:tcPr>
          <w:p w:rsidR="00F46D42" w:rsidRPr="001D7CCC" w:rsidRDefault="00F46D42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F46D42" w:rsidRPr="001D7CCC" w:rsidTr="004D4A3A">
        <w:tc>
          <w:tcPr>
            <w:tcW w:w="526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lastRenderedPageBreak/>
              <w:t>2</w:t>
            </w:r>
          </w:p>
        </w:tc>
        <w:tc>
          <w:tcPr>
            <w:tcW w:w="2513" w:type="dxa"/>
            <w:gridSpan w:val="2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Разработка мероприятий по улучшению условий и охраны труда</w:t>
            </w:r>
          </w:p>
        </w:tc>
        <w:tc>
          <w:tcPr>
            <w:tcW w:w="1794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Ответственный по ОТ</w:t>
            </w:r>
          </w:p>
        </w:tc>
        <w:tc>
          <w:tcPr>
            <w:tcW w:w="1546" w:type="dxa"/>
            <w:gridSpan w:val="2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Декабрь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ежегодно</w:t>
            </w:r>
          </w:p>
        </w:tc>
        <w:tc>
          <w:tcPr>
            <w:tcW w:w="1721" w:type="dxa"/>
            <w:gridSpan w:val="2"/>
          </w:tcPr>
          <w:p w:rsidR="00F46D42" w:rsidRPr="001D7CCC" w:rsidRDefault="00F46D42" w:rsidP="001D7CCC">
            <w:pPr>
              <w:tabs>
                <w:tab w:val="left" w:pos="1488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Проект мероприятий по улучшению условий и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охраны труда</w:t>
            </w:r>
          </w:p>
        </w:tc>
        <w:tc>
          <w:tcPr>
            <w:tcW w:w="1471" w:type="dxa"/>
            <w:gridSpan w:val="2"/>
          </w:tcPr>
          <w:p w:rsidR="00F46D42" w:rsidRPr="001D7CCC" w:rsidRDefault="00F46D42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F46D42" w:rsidRPr="001D7CCC" w:rsidTr="004D4A3A">
        <w:tc>
          <w:tcPr>
            <w:tcW w:w="9571" w:type="dxa"/>
            <w:gridSpan w:val="10"/>
          </w:tcPr>
          <w:p w:rsidR="00F46D42" w:rsidRPr="001D7CCC" w:rsidRDefault="001F2CE3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  <w:r>
              <w:rPr>
                <w:rStyle w:val="25"/>
                <w:rFonts w:eastAsiaTheme="minorHAnsi"/>
              </w:rPr>
              <w:t>5</w:t>
            </w:r>
            <w:r w:rsidR="00F46D42" w:rsidRPr="001D7CCC">
              <w:rPr>
                <w:rStyle w:val="25"/>
                <w:rFonts w:eastAsiaTheme="minorHAnsi"/>
              </w:rPr>
              <w:t>. Усиление антитеррористической защищенности организации</w:t>
            </w:r>
          </w:p>
        </w:tc>
      </w:tr>
      <w:tr w:rsidR="00F46D42" w:rsidRPr="001D7CCC" w:rsidTr="00A01EA5">
        <w:tc>
          <w:tcPr>
            <w:tcW w:w="526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1</w:t>
            </w:r>
          </w:p>
        </w:tc>
        <w:tc>
          <w:tcPr>
            <w:tcW w:w="2513" w:type="dxa"/>
            <w:gridSpan w:val="2"/>
          </w:tcPr>
          <w:p w:rsidR="00F46D42" w:rsidRPr="001D7CCC" w:rsidRDefault="00F46D42" w:rsidP="001D7CCC">
            <w:pPr>
              <w:tabs>
                <w:tab w:val="left" w:pos="1872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Определение основных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положений проведения в детском саду работы по АТЗ</w:t>
            </w:r>
          </w:p>
        </w:tc>
        <w:tc>
          <w:tcPr>
            <w:tcW w:w="1794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Заведующий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Заведующий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хозяйством</w:t>
            </w:r>
          </w:p>
        </w:tc>
        <w:tc>
          <w:tcPr>
            <w:tcW w:w="1796" w:type="dxa"/>
            <w:gridSpan w:val="3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Первое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полугодие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2024</w:t>
            </w:r>
          </w:p>
        </w:tc>
        <w:tc>
          <w:tcPr>
            <w:tcW w:w="1471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Приказы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Локальные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нормативные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акты детского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сада</w:t>
            </w:r>
          </w:p>
        </w:tc>
        <w:tc>
          <w:tcPr>
            <w:tcW w:w="1471" w:type="dxa"/>
            <w:gridSpan w:val="2"/>
          </w:tcPr>
          <w:p w:rsidR="00F46D42" w:rsidRPr="001D7CCC" w:rsidRDefault="00F46D42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F46D42" w:rsidRPr="001D7CCC" w:rsidTr="00A01EA5">
        <w:tc>
          <w:tcPr>
            <w:tcW w:w="526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2</w:t>
            </w:r>
          </w:p>
        </w:tc>
        <w:tc>
          <w:tcPr>
            <w:tcW w:w="2513" w:type="dxa"/>
            <w:gridSpan w:val="2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Разработка и корректировка плана мероприятий по АТЗ</w:t>
            </w:r>
          </w:p>
        </w:tc>
        <w:tc>
          <w:tcPr>
            <w:tcW w:w="1794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Заведующий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Заведующий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хозяйством</w:t>
            </w:r>
          </w:p>
        </w:tc>
        <w:tc>
          <w:tcPr>
            <w:tcW w:w="1796" w:type="dxa"/>
            <w:gridSpan w:val="3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По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необходимости</w:t>
            </w:r>
          </w:p>
        </w:tc>
        <w:tc>
          <w:tcPr>
            <w:tcW w:w="1471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Утвержденные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планы</w:t>
            </w:r>
          </w:p>
        </w:tc>
        <w:tc>
          <w:tcPr>
            <w:tcW w:w="1471" w:type="dxa"/>
            <w:gridSpan w:val="2"/>
          </w:tcPr>
          <w:p w:rsidR="00F46D42" w:rsidRPr="001D7CCC" w:rsidRDefault="00F46D42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F46D42" w:rsidRPr="001D7CCC" w:rsidTr="00A01EA5">
        <w:tc>
          <w:tcPr>
            <w:tcW w:w="526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3</w:t>
            </w:r>
          </w:p>
        </w:tc>
        <w:tc>
          <w:tcPr>
            <w:tcW w:w="2513" w:type="dxa"/>
            <w:gridSpan w:val="2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Разработка плана проведения учений и тренировок по АТЗ</w:t>
            </w:r>
          </w:p>
        </w:tc>
        <w:tc>
          <w:tcPr>
            <w:tcW w:w="1794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Заведующий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хозяйством</w:t>
            </w:r>
          </w:p>
        </w:tc>
        <w:tc>
          <w:tcPr>
            <w:tcW w:w="1796" w:type="dxa"/>
            <w:gridSpan w:val="3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Ежегодно</w:t>
            </w:r>
          </w:p>
        </w:tc>
        <w:tc>
          <w:tcPr>
            <w:tcW w:w="1471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Утвержденные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планы</w:t>
            </w:r>
          </w:p>
        </w:tc>
        <w:tc>
          <w:tcPr>
            <w:tcW w:w="1471" w:type="dxa"/>
            <w:gridSpan w:val="2"/>
          </w:tcPr>
          <w:p w:rsidR="00F46D42" w:rsidRPr="001D7CCC" w:rsidRDefault="00F46D42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F46D42" w:rsidRPr="001D7CCC" w:rsidTr="00A01EA5">
        <w:tc>
          <w:tcPr>
            <w:tcW w:w="526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4</w:t>
            </w:r>
          </w:p>
        </w:tc>
        <w:tc>
          <w:tcPr>
            <w:tcW w:w="2513" w:type="dxa"/>
            <w:gridSpan w:val="2"/>
          </w:tcPr>
          <w:p w:rsidR="00F46D42" w:rsidRPr="001D7CCC" w:rsidRDefault="00F46D42" w:rsidP="001D7CCC">
            <w:pPr>
              <w:tabs>
                <w:tab w:val="left" w:pos="2016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Планирование модернизации системы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безопасности</w:t>
            </w:r>
          </w:p>
        </w:tc>
        <w:tc>
          <w:tcPr>
            <w:tcW w:w="1794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Заведующий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Заведующий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хозяйством</w:t>
            </w:r>
          </w:p>
        </w:tc>
        <w:tc>
          <w:tcPr>
            <w:tcW w:w="1796" w:type="dxa"/>
            <w:gridSpan w:val="3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Второе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полугодие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2025</w:t>
            </w:r>
          </w:p>
        </w:tc>
        <w:tc>
          <w:tcPr>
            <w:tcW w:w="1471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Утвержденный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план</w:t>
            </w:r>
          </w:p>
        </w:tc>
        <w:tc>
          <w:tcPr>
            <w:tcW w:w="1471" w:type="dxa"/>
            <w:gridSpan w:val="2"/>
          </w:tcPr>
          <w:p w:rsidR="00F46D42" w:rsidRPr="001D7CCC" w:rsidRDefault="00F46D42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F46D42" w:rsidRPr="001D7CCC" w:rsidTr="004D4A3A">
        <w:tc>
          <w:tcPr>
            <w:tcW w:w="9571" w:type="dxa"/>
            <w:gridSpan w:val="10"/>
          </w:tcPr>
          <w:p w:rsidR="00F46D42" w:rsidRPr="001D7CCC" w:rsidRDefault="001F2CE3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  <w:r>
              <w:rPr>
                <w:rStyle w:val="25"/>
                <w:rFonts w:eastAsiaTheme="minorHAnsi"/>
              </w:rPr>
              <w:t>6</w:t>
            </w:r>
            <w:r w:rsidR="00F46D42" w:rsidRPr="001D7CCC">
              <w:rPr>
                <w:rStyle w:val="25"/>
                <w:rFonts w:eastAsiaTheme="minorHAnsi"/>
              </w:rPr>
              <w:t>. Оптимизация кадровых ресурсов</w:t>
            </w:r>
          </w:p>
        </w:tc>
      </w:tr>
      <w:tr w:rsidR="00F46D42" w:rsidRPr="001D7CCC" w:rsidTr="00A01EA5">
        <w:tc>
          <w:tcPr>
            <w:tcW w:w="526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1</w:t>
            </w:r>
          </w:p>
        </w:tc>
        <w:tc>
          <w:tcPr>
            <w:tcW w:w="2513" w:type="dxa"/>
            <w:gridSpan w:val="2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Анализ должностей, на которые можно принять студентов. Разработка мер по ускоренной адаптации студентов к работе.</w:t>
            </w:r>
          </w:p>
        </w:tc>
        <w:tc>
          <w:tcPr>
            <w:tcW w:w="1794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Заведующий</w:t>
            </w:r>
          </w:p>
        </w:tc>
        <w:tc>
          <w:tcPr>
            <w:tcW w:w="1796" w:type="dxa"/>
            <w:gridSpan w:val="3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Январь 2024</w:t>
            </w:r>
          </w:p>
        </w:tc>
        <w:tc>
          <w:tcPr>
            <w:tcW w:w="1471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Справка</w:t>
            </w:r>
          </w:p>
        </w:tc>
        <w:tc>
          <w:tcPr>
            <w:tcW w:w="1471" w:type="dxa"/>
            <w:gridSpan w:val="2"/>
          </w:tcPr>
          <w:p w:rsidR="00F46D42" w:rsidRPr="001D7CCC" w:rsidRDefault="00F46D42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F46D42" w:rsidRPr="001D7CCC" w:rsidTr="00A01EA5">
        <w:tc>
          <w:tcPr>
            <w:tcW w:w="526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2</w:t>
            </w:r>
          </w:p>
        </w:tc>
        <w:tc>
          <w:tcPr>
            <w:tcW w:w="2513" w:type="dxa"/>
            <w:gridSpan w:val="2"/>
          </w:tcPr>
          <w:p w:rsidR="00F46D42" w:rsidRPr="001D7CCC" w:rsidRDefault="00F46D42" w:rsidP="001D7CCC">
            <w:pPr>
              <w:tabs>
                <w:tab w:val="left" w:pos="1882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Разработка программ</w:t>
            </w:r>
          </w:p>
          <w:p w:rsidR="00F46D42" w:rsidRPr="001D7CCC" w:rsidRDefault="00F46D42" w:rsidP="001D7CCC">
            <w:pPr>
              <w:tabs>
                <w:tab w:val="left" w:pos="2515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наставничества</w:t>
            </w:r>
            <w:r w:rsidRPr="001D7CCC">
              <w:rPr>
                <w:rStyle w:val="23"/>
                <w:rFonts w:eastAsiaTheme="minorHAnsi"/>
              </w:rPr>
              <w:tab/>
              <w:t>для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педагогов, которые не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занимались профессиональной деятельностью длительное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время</w:t>
            </w:r>
          </w:p>
        </w:tc>
        <w:tc>
          <w:tcPr>
            <w:tcW w:w="1794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Старший воспитатель </w:t>
            </w:r>
          </w:p>
        </w:tc>
        <w:tc>
          <w:tcPr>
            <w:tcW w:w="1796" w:type="dxa"/>
            <w:gridSpan w:val="3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Май 2024</w:t>
            </w:r>
          </w:p>
        </w:tc>
        <w:tc>
          <w:tcPr>
            <w:tcW w:w="1471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Схема</w:t>
            </w:r>
          </w:p>
        </w:tc>
        <w:tc>
          <w:tcPr>
            <w:tcW w:w="1471" w:type="dxa"/>
            <w:gridSpan w:val="2"/>
          </w:tcPr>
          <w:p w:rsidR="00F46D42" w:rsidRPr="001D7CCC" w:rsidRDefault="00F46D42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  <w:tr w:rsidR="00F46D42" w:rsidRPr="001D7CCC" w:rsidTr="00A01EA5">
        <w:tc>
          <w:tcPr>
            <w:tcW w:w="526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3</w:t>
            </w:r>
          </w:p>
        </w:tc>
        <w:tc>
          <w:tcPr>
            <w:tcW w:w="2513" w:type="dxa"/>
            <w:gridSpan w:val="2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Корректировка плана повышения квалификации работников</w:t>
            </w:r>
          </w:p>
        </w:tc>
        <w:tc>
          <w:tcPr>
            <w:tcW w:w="1794" w:type="dxa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Старший воспитатель </w:t>
            </w:r>
          </w:p>
        </w:tc>
        <w:tc>
          <w:tcPr>
            <w:tcW w:w="1796" w:type="dxa"/>
            <w:gridSpan w:val="3"/>
          </w:tcPr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Август</w:t>
            </w:r>
          </w:p>
          <w:p w:rsidR="00F46D42" w:rsidRPr="001D7CCC" w:rsidRDefault="00F46D42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ежегодно</w:t>
            </w:r>
          </w:p>
        </w:tc>
        <w:tc>
          <w:tcPr>
            <w:tcW w:w="1471" w:type="dxa"/>
          </w:tcPr>
          <w:p w:rsidR="00F46D42" w:rsidRPr="001D7CCC" w:rsidRDefault="00A01EA5" w:rsidP="001D7CC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3"/>
                <w:rFonts w:eastAsiaTheme="minorHAnsi"/>
              </w:rPr>
              <w:t>Скорректирова</w:t>
            </w:r>
            <w:r w:rsidR="00F46D42" w:rsidRPr="001D7CCC">
              <w:rPr>
                <w:rStyle w:val="23"/>
                <w:rFonts w:eastAsiaTheme="minorHAnsi"/>
              </w:rPr>
              <w:t>нный план</w:t>
            </w:r>
          </w:p>
        </w:tc>
        <w:tc>
          <w:tcPr>
            <w:tcW w:w="1471" w:type="dxa"/>
            <w:gridSpan w:val="2"/>
          </w:tcPr>
          <w:p w:rsidR="00F46D42" w:rsidRPr="001D7CCC" w:rsidRDefault="00F46D42" w:rsidP="001D7CCC">
            <w:pPr>
              <w:pStyle w:val="41"/>
              <w:shd w:val="clear" w:color="auto" w:fill="auto"/>
              <w:tabs>
                <w:tab w:val="left" w:pos="3136"/>
              </w:tabs>
              <w:spacing w:line="276" w:lineRule="auto"/>
              <w:jc w:val="both"/>
            </w:pPr>
          </w:p>
        </w:tc>
      </w:tr>
    </w:tbl>
    <w:p w:rsidR="004C3C0A" w:rsidRPr="001D7CCC" w:rsidRDefault="004C3C0A" w:rsidP="001D7CCC">
      <w:pPr>
        <w:jc w:val="both"/>
        <w:rPr>
          <w:rFonts w:ascii="Times New Roman" w:hAnsi="Times New Roman" w:cs="Times New Roman"/>
          <w:sz w:val="2"/>
          <w:szCs w:val="2"/>
        </w:rPr>
      </w:pPr>
    </w:p>
    <w:p w:rsidR="004C3C0A" w:rsidRPr="001D7CCC" w:rsidRDefault="004D4A3A" w:rsidP="001D7CCC">
      <w:pPr>
        <w:keepNext/>
        <w:keepLines/>
        <w:widowControl w:val="0"/>
        <w:tabs>
          <w:tab w:val="left" w:pos="1887"/>
        </w:tabs>
        <w:spacing w:before="259" w:after="0"/>
        <w:jc w:val="both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1D7CCC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6620BA" w:rsidRPr="001D7CCC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D7CCC">
        <w:rPr>
          <w:rFonts w:ascii="Times New Roman" w:hAnsi="Times New Roman" w:cs="Times New Roman"/>
          <w:b/>
          <w:sz w:val="28"/>
          <w:szCs w:val="28"/>
        </w:rPr>
        <w:t xml:space="preserve">. </w:t>
      </w:r>
      <w:bookmarkStart w:id="2" w:name="bookmark8"/>
      <w:r w:rsidR="00F46D42" w:rsidRPr="001D7CCC">
        <w:rPr>
          <w:rFonts w:ascii="Times New Roman" w:hAnsi="Times New Roman" w:cs="Times New Roman"/>
          <w:b/>
          <w:sz w:val="28"/>
          <w:szCs w:val="28"/>
        </w:rPr>
        <w:t>Механизмы реализации программы развития</w:t>
      </w:r>
      <w:bookmarkEnd w:id="2"/>
    </w:p>
    <w:p w:rsidR="004C3C0A" w:rsidRPr="001D7CCC" w:rsidRDefault="004C3C0A" w:rsidP="001D7CCC">
      <w:pPr>
        <w:widowControl w:val="0"/>
        <w:numPr>
          <w:ilvl w:val="0"/>
          <w:numId w:val="20"/>
        </w:numPr>
        <w:tabs>
          <w:tab w:val="left" w:pos="703"/>
        </w:tabs>
        <w:spacing w:after="0"/>
        <w:ind w:right="46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 xml:space="preserve">Модернизация и цифровизация управленческих и образовательных процессов, </w:t>
      </w:r>
      <w:r w:rsidRPr="001D7CCC">
        <w:rPr>
          <w:rFonts w:ascii="Times New Roman" w:hAnsi="Times New Roman" w:cs="Times New Roman"/>
          <w:sz w:val="24"/>
          <w:szCs w:val="24"/>
        </w:rPr>
        <w:lastRenderedPageBreak/>
        <w:t>документооборота.</w:t>
      </w:r>
    </w:p>
    <w:p w:rsidR="004C3C0A" w:rsidRPr="001D7CCC" w:rsidRDefault="004C3C0A" w:rsidP="001D7CCC">
      <w:pPr>
        <w:widowControl w:val="0"/>
        <w:numPr>
          <w:ilvl w:val="0"/>
          <w:numId w:val="20"/>
        </w:numPr>
        <w:tabs>
          <w:tab w:val="left" w:pos="703"/>
        </w:tabs>
        <w:spacing w:after="0"/>
        <w:ind w:right="46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 xml:space="preserve">Проведение опросов и анкетирований для оценки уровня удовлетворенности качеством дошкольного и дополнительного образования в МБДОУ </w:t>
      </w:r>
      <w:r w:rsidR="00F46D42" w:rsidRPr="001D7CCC">
        <w:rPr>
          <w:rFonts w:ascii="Times New Roman" w:hAnsi="Times New Roman" w:cs="Times New Roman"/>
          <w:sz w:val="24"/>
          <w:szCs w:val="24"/>
        </w:rPr>
        <w:t>«Детского сада № 5 «Бэлэкэч»</w:t>
      </w:r>
      <w:r w:rsidRPr="001D7CCC">
        <w:rPr>
          <w:rFonts w:ascii="Times New Roman" w:hAnsi="Times New Roman" w:cs="Times New Roman"/>
          <w:sz w:val="24"/>
          <w:szCs w:val="24"/>
        </w:rPr>
        <w:t>, существующими в нем процессами.</w:t>
      </w:r>
    </w:p>
    <w:p w:rsidR="004C3C0A" w:rsidRPr="001D7CCC" w:rsidRDefault="004C3C0A" w:rsidP="001D7CCC">
      <w:pPr>
        <w:widowControl w:val="0"/>
        <w:numPr>
          <w:ilvl w:val="0"/>
          <w:numId w:val="26"/>
        </w:numPr>
        <w:tabs>
          <w:tab w:val="left" w:pos="1439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 xml:space="preserve">Подготовка методических рекомендаций по различным направлениям деятельности МБДОУ </w:t>
      </w:r>
      <w:r w:rsidR="00F46D42" w:rsidRPr="001D7CCC">
        <w:rPr>
          <w:rFonts w:ascii="Times New Roman" w:hAnsi="Times New Roman" w:cs="Times New Roman"/>
          <w:sz w:val="24"/>
          <w:szCs w:val="24"/>
        </w:rPr>
        <w:t>«Детского сада № 5 «Бэлэкэч»</w:t>
      </w:r>
    </w:p>
    <w:p w:rsidR="004C3C0A" w:rsidRPr="001D7CCC" w:rsidRDefault="004C3C0A" w:rsidP="001D7CCC">
      <w:pPr>
        <w:widowControl w:val="0"/>
        <w:numPr>
          <w:ilvl w:val="0"/>
          <w:numId w:val="20"/>
        </w:numPr>
        <w:tabs>
          <w:tab w:val="left" w:pos="703"/>
        </w:tabs>
        <w:spacing w:after="469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Закупка и установка нового оборудования в целях модернизации РППС.</w:t>
      </w:r>
    </w:p>
    <w:p w:rsidR="004C3C0A" w:rsidRPr="001D7CCC" w:rsidRDefault="004C3C0A" w:rsidP="001D7CCC">
      <w:pPr>
        <w:keepNext/>
        <w:keepLines/>
        <w:spacing w:after="120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3" w:name="bookmark9"/>
      <w:r w:rsidRPr="001D7CCC">
        <w:rPr>
          <w:rFonts w:ascii="Times New Roman" w:hAnsi="Times New Roman" w:cs="Times New Roman"/>
          <w:b/>
          <w:sz w:val="24"/>
          <w:szCs w:val="24"/>
        </w:rPr>
        <w:t>V</w:t>
      </w:r>
      <w:r w:rsidR="006620BA" w:rsidRPr="001D7CCC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1D7CC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46D42" w:rsidRPr="001D7CCC">
        <w:rPr>
          <w:rFonts w:ascii="Times New Roman" w:hAnsi="Times New Roman" w:cs="Times New Roman"/>
          <w:b/>
          <w:sz w:val="28"/>
          <w:szCs w:val="28"/>
        </w:rPr>
        <w:t>Ожидаемые результаты реализации программы развития</w:t>
      </w:r>
      <w:bookmarkEnd w:id="3"/>
    </w:p>
    <w:p w:rsidR="004C3C0A" w:rsidRPr="001D7CCC" w:rsidRDefault="004C3C0A" w:rsidP="001D7CCC">
      <w:pPr>
        <w:widowControl w:val="0"/>
        <w:numPr>
          <w:ilvl w:val="0"/>
          <w:numId w:val="27"/>
        </w:numPr>
        <w:tabs>
          <w:tab w:val="left" w:pos="703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 xml:space="preserve">Повышение конкурентоспособности ДОУ в системе образования </w:t>
      </w:r>
      <w:r w:rsidR="00620813" w:rsidRPr="001D7CCC">
        <w:rPr>
          <w:rFonts w:ascii="Times New Roman" w:hAnsi="Times New Roman" w:cs="Times New Roman"/>
          <w:sz w:val="24"/>
          <w:szCs w:val="24"/>
        </w:rPr>
        <w:t>район</w:t>
      </w:r>
      <w:r w:rsidRPr="001D7CCC">
        <w:rPr>
          <w:rFonts w:ascii="Times New Roman" w:hAnsi="Times New Roman" w:cs="Times New Roman"/>
          <w:sz w:val="24"/>
          <w:szCs w:val="24"/>
        </w:rPr>
        <w:t>а.</w:t>
      </w:r>
    </w:p>
    <w:p w:rsidR="004C3C0A" w:rsidRPr="001D7CCC" w:rsidRDefault="004C3C0A" w:rsidP="001D7CCC">
      <w:pPr>
        <w:widowControl w:val="0"/>
        <w:numPr>
          <w:ilvl w:val="0"/>
          <w:numId w:val="27"/>
        </w:numPr>
        <w:tabs>
          <w:tab w:val="left" w:pos="708"/>
        </w:tabs>
        <w:spacing w:after="0"/>
        <w:ind w:right="44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Повышение показателя уровня удовлетворенности родителей качеством дошкольного образования.</w:t>
      </w:r>
    </w:p>
    <w:p w:rsidR="004C3C0A" w:rsidRPr="001D7CCC" w:rsidRDefault="004C3C0A" w:rsidP="001D7CCC">
      <w:pPr>
        <w:widowControl w:val="0"/>
        <w:numPr>
          <w:ilvl w:val="0"/>
          <w:numId w:val="27"/>
        </w:numPr>
        <w:tabs>
          <w:tab w:val="left" w:pos="708"/>
        </w:tabs>
        <w:spacing w:after="0"/>
        <w:ind w:right="44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Увеличение количества сотрудников и педагогов, владеющих новыми методами обучения, образовательными технологиями, в том числе коррекционными и цифровыми.</w:t>
      </w:r>
    </w:p>
    <w:p w:rsidR="004C3C0A" w:rsidRPr="001D7CCC" w:rsidRDefault="004C3C0A" w:rsidP="001D7CCC">
      <w:pPr>
        <w:widowControl w:val="0"/>
        <w:numPr>
          <w:ilvl w:val="0"/>
          <w:numId w:val="27"/>
        </w:numPr>
        <w:tabs>
          <w:tab w:val="left" w:pos="708"/>
        </w:tabs>
        <w:spacing w:after="0"/>
        <w:ind w:right="44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Соответствие развивающей предметно - пространственной среды требованиям ФГОС дошкольного образования и модернизация материально-технической базы ДОУ.</w:t>
      </w:r>
    </w:p>
    <w:p w:rsidR="00620813" w:rsidRPr="001D7CCC" w:rsidRDefault="004C3C0A" w:rsidP="001D7CCC">
      <w:pPr>
        <w:widowControl w:val="0"/>
        <w:numPr>
          <w:ilvl w:val="0"/>
          <w:numId w:val="27"/>
        </w:numPr>
        <w:tabs>
          <w:tab w:val="left" w:pos="70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Профессиональное становление участник</w:t>
      </w:r>
      <w:r w:rsidR="00620813" w:rsidRPr="001D7CCC">
        <w:rPr>
          <w:rFonts w:ascii="Times New Roman" w:hAnsi="Times New Roman" w:cs="Times New Roman"/>
          <w:sz w:val="24"/>
          <w:szCs w:val="24"/>
        </w:rPr>
        <w:t>ов наставнической деятельности.</w:t>
      </w:r>
    </w:p>
    <w:p w:rsidR="004C3C0A" w:rsidRPr="001D7CCC" w:rsidRDefault="004C3C0A" w:rsidP="001D7CCC">
      <w:pPr>
        <w:widowControl w:val="0"/>
        <w:numPr>
          <w:ilvl w:val="0"/>
          <w:numId w:val="27"/>
        </w:numPr>
        <w:tabs>
          <w:tab w:val="left" w:pos="70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>Участие в инновационной площадке регионального уровня</w:t>
      </w:r>
    </w:p>
    <w:p w:rsidR="00620813" w:rsidRPr="001D7CCC" w:rsidRDefault="004C3C0A" w:rsidP="001D7CCC">
      <w:pPr>
        <w:widowControl w:val="0"/>
        <w:numPr>
          <w:ilvl w:val="0"/>
          <w:numId w:val="27"/>
        </w:numPr>
        <w:tabs>
          <w:tab w:val="left" w:pos="70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sz w:val="24"/>
          <w:szCs w:val="24"/>
        </w:rPr>
        <w:t xml:space="preserve">Соответствие деятельности МБДОУ </w:t>
      </w:r>
      <w:r w:rsidR="00620813" w:rsidRPr="001D7CCC">
        <w:rPr>
          <w:rFonts w:ascii="Times New Roman" w:hAnsi="Times New Roman" w:cs="Times New Roman"/>
          <w:sz w:val="24"/>
          <w:szCs w:val="24"/>
        </w:rPr>
        <w:t>«Детского сада № 5 «Бэлэкэч»</w:t>
      </w:r>
      <w:r w:rsidRPr="001D7CCC">
        <w:rPr>
          <w:rFonts w:ascii="Times New Roman" w:hAnsi="Times New Roman" w:cs="Times New Roman"/>
          <w:sz w:val="24"/>
          <w:szCs w:val="24"/>
        </w:rPr>
        <w:t>, законодательству в сфере охраны труда и безопасности.</w:t>
      </w:r>
      <w:bookmarkStart w:id="4" w:name="bookmark10"/>
    </w:p>
    <w:p w:rsidR="00620813" w:rsidRPr="001D7CCC" w:rsidRDefault="00620813" w:rsidP="001D7CCC">
      <w:pPr>
        <w:widowControl w:val="0"/>
        <w:tabs>
          <w:tab w:val="left" w:pos="70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C3C0A" w:rsidRPr="001D7CCC" w:rsidRDefault="004C3C0A" w:rsidP="001D7CCC">
      <w:pPr>
        <w:widowControl w:val="0"/>
        <w:tabs>
          <w:tab w:val="left" w:pos="70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CCC">
        <w:rPr>
          <w:rFonts w:ascii="Times New Roman" w:hAnsi="Times New Roman" w:cs="Times New Roman"/>
          <w:b/>
          <w:sz w:val="28"/>
          <w:szCs w:val="28"/>
        </w:rPr>
        <w:t>Критерии и показатели оценки реализации программы развития</w:t>
      </w:r>
      <w:bookmarkEnd w:id="4"/>
    </w:p>
    <w:tbl>
      <w:tblPr>
        <w:tblStyle w:val="PlainTable1"/>
        <w:tblW w:w="0" w:type="auto"/>
        <w:tblLayout w:type="fixed"/>
        <w:tblLook w:val="04A0"/>
      </w:tblPr>
      <w:tblGrid>
        <w:gridCol w:w="2981"/>
        <w:gridCol w:w="6667"/>
      </w:tblGrid>
      <w:tr w:rsidR="004C3C0A" w:rsidRPr="001D7CCC" w:rsidTr="004C3C0A">
        <w:trPr>
          <w:cnfStyle w:val="100000000000"/>
          <w:trHeight w:hRule="exact" w:val="677"/>
        </w:trPr>
        <w:tc>
          <w:tcPr>
            <w:cnfStyle w:val="001000000000"/>
            <w:tcW w:w="2981" w:type="dxa"/>
          </w:tcPr>
          <w:p w:rsidR="004C3C0A" w:rsidRPr="001D7CCC" w:rsidRDefault="004C3C0A" w:rsidP="001D7CCC">
            <w:pPr>
              <w:framePr w:w="9648" w:wrap="notBeside" w:vAnchor="text" w:hAnchor="text" w:xAlign="center" w:y="1"/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1D7CCC">
              <w:rPr>
                <w:rStyle w:val="25"/>
                <w:rFonts w:eastAsiaTheme="minorHAnsi"/>
                <w:b/>
              </w:rPr>
              <w:lastRenderedPageBreak/>
              <w:t>Направления развития организации</w:t>
            </w:r>
          </w:p>
        </w:tc>
        <w:tc>
          <w:tcPr>
            <w:tcW w:w="6667" w:type="dxa"/>
          </w:tcPr>
          <w:p w:rsidR="004C3C0A" w:rsidRPr="001D7CCC" w:rsidRDefault="004C3C0A" w:rsidP="001D7CCC">
            <w:pPr>
              <w:framePr w:w="9648" w:wrap="notBeside" w:vAnchor="text" w:hAnchor="text" w:xAlign="center" w:y="1"/>
              <w:spacing w:line="276" w:lineRule="auto"/>
              <w:jc w:val="both"/>
              <w:cnfStyle w:val="100000000000"/>
              <w:rPr>
                <w:rFonts w:ascii="Times New Roman" w:hAnsi="Times New Roman" w:cs="Times New Roman"/>
                <w:b w:val="0"/>
              </w:rPr>
            </w:pPr>
            <w:r w:rsidRPr="001D7CCC">
              <w:rPr>
                <w:rStyle w:val="25"/>
                <w:rFonts w:eastAsiaTheme="minorHAnsi"/>
                <w:b/>
              </w:rPr>
              <w:t>Критерии и показатели оценки</w:t>
            </w:r>
          </w:p>
        </w:tc>
      </w:tr>
      <w:tr w:rsidR="004C3C0A" w:rsidRPr="001D7CCC" w:rsidTr="004C3C0A">
        <w:trPr>
          <w:trHeight w:hRule="exact" w:val="1466"/>
        </w:trPr>
        <w:tc>
          <w:tcPr>
            <w:cnfStyle w:val="001000000000"/>
            <w:tcW w:w="2981" w:type="dxa"/>
          </w:tcPr>
          <w:p w:rsidR="004C3C0A" w:rsidRPr="001D7CCC" w:rsidRDefault="004C3C0A" w:rsidP="001D7CCC">
            <w:pPr>
              <w:framePr w:w="9648" w:wrap="notBeside" w:vAnchor="text" w:hAnchor="text" w:xAlign="center" w:y="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1. Обеспечение эффективной работы ДОУ при переходе на ФОП ДО</w:t>
            </w:r>
          </w:p>
        </w:tc>
        <w:tc>
          <w:tcPr>
            <w:tcW w:w="6667" w:type="dxa"/>
          </w:tcPr>
          <w:p w:rsidR="004C3C0A" w:rsidRPr="001D7CCC" w:rsidRDefault="004C3C0A" w:rsidP="001D7CCC">
            <w:pPr>
              <w:framePr w:w="9648" w:wrap="notBeside" w:vAnchor="text" w:hAnchor="text" w:xAlign="center" w:y="1"/>
              <w:spacing w:line="276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Разработаны и реализуются ОП, соответствующие ФОП. Отсутствуют замечания со стороны органов контроля и надзора в сфере образования.</w:t>
            </w:r>
          </w:p>
          <w:p w:rsidR="004C3C0A" w:rsidRPr="001D7CCC" w:rsidRDefault="004C3C0A" w:rsidP="001D7CCC">
            <w:pPr>
              <w:framePr w:w="9648" w:wrap="notBeside" w:vAnchor="text" w:hAnchor="text" w:xAlign="center" w:y="1"/>
              <w:spacing w:line="276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Удовлетворенность 60 % участников образовательных отношений качеством предоставляемых образовательных услуг</w:t>
            </w:r>
          </w:p>
        </w:tc>
      </w:tr>
      <w:tr w:rsidR="004C3C0A" w:rsidRPr="001D7CCC" w:rsidTr="004C3C0A">
        <w:trPr>
          <w:trHeight w:hRule="exact" w:val="917"/>
        </w:trPr>
        <w:tc>
          <w:tcPr>
            <w:cnfStyle w:val="001000000000"/>
            <w:tcW w:w="2981" w:type="dxa"/>
          </w:tcPr>
          <w:p w:rsidR="004C3C0A" w:rsidRPr="001D7CCC" w:rsidRDefault="004C3C0A" w:rsidP="001D7CCC">
            <w:pPr>
              <w:framePr w:w="9648" w:wrap="notBeside" w:vAnchor="text" w:hAnchor="text" w:xAlign="center" w:y="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2. Формирование РППС</w:t>
            </w:r>
          </w:p>
        </w:tc>
        <w:tc>
          <w:tcPr>
            <w:tcW w:w="6667" w:type="dxa"/>
          </w:tcPr>
          <w:p w:rsidR="004C3C0A" w:rsidRPr="001D7CCC" w:rsidRDefault="004C3C0A" w:rsidP="001D7CCC">
            <w:pPr>
              <w:framePr w:w="9648" w:wrap="notBeside" w:vAnchor="text" w:hAnchor="text" w:xAlign="center" w:y="1"/>
              <w:spacing w:line="276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Обновление РППС на 12 </w:t>
            </w:r>
            <w:r w:rsidRPr="001D7CCC">
              <w:rPr>
                <w:rStyle w:val="24"/>
                <w:rFonts w:eastAsia="Arial"/>
              </w:rPr>
              <w:t>%.</w:t>
            </w:r>
          </w:p>
          <w:p w:rsidR="004C3C0A" w:rsidRPr="001D7CCC" w:rsidRDefault="004C3C0A" w:rsidP="001D7CCC">
            <w:pPr>
              <w:framePr w:w="9648" w:wrap="notBeside" w:vAnchor="text" w:hAnchor="text" w:xAlign="center" w:y="1"/>
              <w:spacing w:line="276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Соответствие РППС требованиям законодательства и целям развития детского сада</w:t>
            </w:r>
          </w:p>
        </w:tc>
      </w:tr>
      <w:tr w:rsidR="004C3C0A" w:rsidRPr="001D7CCC" w:rsidTr="004C3C0A">
        <w:trPr>
          <w:trHeight w:hRule="exact" w:val="1469"/>
        </w:trPr>
        <w:tc>
          <w:tcPr>
            <w:cnfStyle w:val="001000000000"/>
            <w:tcW w:w="2981" w:type="dxa"/>
          </w:tcPr>
          <w:p w:rsidR="004C3C0A" w:rsidRPr="001D7CCC" w:rsidRDefault="001F2CE3" w:rsidP="001D7CCC">
            <w:pPr>
              <w:framePr w:w="9648" w:wrap="notBeside" w:vAnchor="text" w:hAnchor="text" w:xAlign="center" w:y="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3"/>
                <w:rFonts w:eastAsiaTheme="minorHAnsi"/>
              </w:rPr>
              <w:t>3</w:t>
            </w:r>
            <w:r w:rsidR="004C3C0A" w:rsidRPr="001D7CCC">
              <w:rPr>
                <w:rStyle w:val="23"/>
                <w:rFonts w:eastAsiaTheme="minorHAnsi"/>
              </w:rPr>
              <w:t>. Цифровизации образовательного и управленческого процесса</w:t>
            </w:r>
          </w:p>
        </w:tc>
        <w:tc>
          <w:tcPr>
            <w:tcW w:w="6667" w:type="dxa"/>
          </w:tcPr>
          <w:p w:rsidR="004C3C0A" w:rsidRPr="001D7CCC" w:rsidRDefault="004C3C0A" w:rsidP="001D7CCC">
            <w:pPr>
              <w:framePr w:w="9648" w:wrap="notBeside" w:vAnchor="text" w:hAnchor="text" w:xAlign="center" w:y="1"/>
              <w:spacing w:line="276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Увеличение на 15 % числа работников, использующих цифровые и коррекционные технологии, ИКТ, инновационные педагогические технологии.</w:t>
            </w:r>
          </w:p>
          <w:p w:rsidR="004C3C0A" w:rsidRPr="001D7CCC" w:rsidRDefault="004C3C0A" w:rsidP="001D7CCC">
            <w:pPr>
              <w:framePr w:w="9648" w:wrap="notBeside" w:vAnchor="text" w:hAnchor="text" w:xAlign="center" w:y="1"/>
              <w:spacing w:line="276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Перевод 40 % документооборота детского сада в электронный вид</w:t>
            </w:r>
          </w:p>
        </w:tc>
      </w:tr>
      <w:tr w:rsidR="004C3C0A" w:rsidRPr="001D7CCC" w:rsidTr="004C3C0A">
        <w:trPr>
          <w:trHeight w:hRule="exact" w:val="917"/>
        </w:trPr>
        <w:tc>
          <w:tcPr>
            <w:cnfStyle w:val="001000000000"/>
            <w:tcW w:w="2981" w:type="dxa"/>
          </w:tcPr>
          <w:p w:rsidR="004C3C0A" w:rsidRPr="001D7CCC" w:rsidRDefault="001F2CE3" w:rsidP="001D7CCC">
            <w:pPr>
              <w:framePr w:w="9648" w:wrap="notBeside" w:vAnchor="text" w:hAnchor="text" w:xAlign="center" w:y="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3"/>
                <w:rFonts w:eastAsiaTheme="minorHAnsi"/>
              </w:rPr>
              <w:t>4</w:t>
            </w:r>
            <w:r w:rsidR="004C3C0A" w:rsidRPr="001D7CCC">
              <w:rPr>
                <w:rStyle w:val="23"/>
                <w:rFonts w:eastAsiaTheme="minorHAnsi"/>
              </w:rPr>
              <w:t>. Совершенствование системы охраны труда</w:t>
            </w:r>
          </w:p>
        </w:tc>
        <w:tc>
          <w:tcPr>
            <w:tcW w:w="6667" w:type="dxa"/>
          </w:tcPr>
          <w:p w:rsidR="004C3C0A" w:rsidRPr="001D7CCC" w:rsidRDefault="004C3C0A" w:rsidP="001D7CCC">
            <w:pPr>
              <w:framePr w:w="9648" w:wrap="notBeside" w:vAnchor="text" w:hAnchor="text" w:xAlign="center" w:y="1"/>
              <w:spacing w:line="276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Снижение несчастных случаев с работниками и детьми. Отсутствие замечаний от органов надзора и контроля в сфере охраны труда</w:t>
            </w:r>
          </w:p>
        </w:tc>
      </w:tr>
      <w:tr w:rsidR="004C3C0A" w:rsidRPr="001D7CCC" w:rsidTr="004C3C0A">
        <w:trPr>
          <w:trHeight w:hRule="exact" w:val="1195"/>
        </w:trPr>
        <w:tc>
          <w:tcPr>
            <w:cnfStyle w:val="001000000000"/>
            <w:tcW w:w="2981" w:type="dxa"/>
          </w:tcPr>
          <w:p w:rsidR="004C3C0A" w:rsidRPr="001D7CCC" w:rsidRDefault="001F2CE3" w:rsidP="001D7CCC">
            <w:pPr>
              <w:framePr w:w="9648" w:wrap="notBeside" w:vAnchor="text" w:hAnchor="text" w:xAlign="center" w:y="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3"/>
                <w:rFonts w:eastAsiaTheme="minorHAnsi"/>
              </w:rPr>
              <w:t>5.</w:t>
            </w:r>
            <w:r w:rsidR="004C3C0A" w:rsidRPr="001D7CCC">
              <w:rPr>
                <w:rStyle w:val="23"/>
                <w:rFonts w:eastAsiaTheme="minorHAnsi"/>
              </w:rPr>
              <w:t xml:space="preserve"> Усиление</w:t>
            </w:r>
          </w:p>
          <w:p w:rsidR="004C3C0A" w:rsidRPr="001D7CCC" w:rsidRDefault="004C3C0A" w:rsidP="001D7CCC">
            <w:pPr>
              <w:framePr w:w="9648" w:wrap="notBeside" w:vAnchor="text" w:hAnchor="text" w:xAlign="center" w:y="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антитеррористической</w:t>
            </w:r>
          </w:p>
          <w:p w:rsidR="004C3C0A" w:rsidRPr="001D7CCC" w:rsidRDefault="004C3C0A" w:rsidP="001D7CCC">
            <w:pPr>
              <w:framePr w:w="9648" w:wrap="notBeside" w:vAnchor="text" w:hAnchor="text" w:xAlign="center" w:y="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защищенности</w:t>
            </w:r>
          </w:p>
          <w:p w:rsidR="004C3C0A" w:rsidRPr="001D7CCC" w:rsidRDefault="004C3C0A" w:rsidP="001D7CCC">
            <w:pPr>
              <w:framePr w:w="9648" w:wrap="notBeside" w:vAnchor="text" w:hAnchor="text" w:xAlign="center" w:y="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организации</w:t>
            </w:r>
          </w:p>
        </w:tc>
        <w:tc>
          <w:tcPr>
            <w:tcW w:w="6667" w:type="dxa"/>
          </w:tcPr>
          <w:p w:rsidR="004C3C0A" w:rsidRPr="001D7CCC" w:rsidRDefault="004C3C0A" w:rsidP="001D7CCC">
            <w:pPr>
              <w:framePr w:w="9648" w:wrap="notBeside" w:vAnchor="text" w:hAnchor="text" w:xAlign="center" w:y="1"/>
              <w:spacing w:line="276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>Отсутствие происшествий на территории организации. Отсутствие замечаний от органов надзора и контроля в сфере безопасности</w:t>
            </w:r>
          </w:p>
        </w:tc>
      </w:tr>
      <w:tr w:rsidR="004C3C0A" w:rsidRPr="001D7CCC" w:rsidTr="004C3C0A">
        <w:trPr>
          <w:trHeight w:hRule="exact" w:val="1210"/>
        </w:trPr>
        <w:tc>
          <w:tcPr>
            <w:cnfStyle w:val="001000000000"/>
            <w:tcW w:w="2981" w:type="dxa"/>
          </w:tcPr>
          <w:p w:rsidR="004C3C0A" w:rsidRPr="001D7CCC" w:rsidRDefault="001F2CE3" w:rsidP="001D7CCC">
            <w:pPr>
              <w:framePr w:w="9648" w:wrap="notBeside" w:vAnchor="text" w:hAnchor="text" w:xAlign="center" w:y="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3"/>
                <w:rFonts w:eastAsiaTheme="minorHAnsi"/>
              </w:rPr>
              <w:t>6</w:t>
            </w:r>
            <w:r w:rsidR="004C3C0A" w:rsidRPr="001D7CCC">
              <w:rPr>
                <w:rStyle w:val="23"/>
                <w:rFonts w:eastAsiaTheme="minorHAnsi"/>
              </w:rPr>
              <w:t>. Оптимизация кадровых ресурсов</w:t>
            </w:r>
          </w:p>
        </w:tc>
        <w:tc>
          <w:tcPr>
            <w:tcW w:w="6667" w:type="dxa"/>
          </w:tcPr>
          <w:p w:rsidR="004C3C0A" w:rsidRPr="001D7CCC" w:rsidRDefault="00620813" w:rsidP="001D7CCC">
            <w:pPr>
              <w:framePr w:w="9648" w:wrap="notBeside" w:vAnchor="text" w:hAnchor="text" w:xAlign="center" w:y="1"/>
              <w:spacing w:line="276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1D7CCC">
              <w:rPr>
                <w:rStyle w:val="23"/>
                <w:rFonts w:eastAsiaTheme="minorHAnsi"/>
              </w:rPr>
              <w:t xml:space="preserve">Наличие в штате </w:t>
            </w:r>
            <w:r w:rsidR="004C3C0A" w:rsidRPr="001D7CCC">
              <w:rPr>
                <w:rStyle w:val="23"/>
                <w:rFonts w:eastAsiaTheme="minorHAnsi"/>
              </w:rPr>
              <w:t>молодых специалистов, педагогов, которые не занимались профессиональной деятельностью длительное время, не влияет на качество образовательного процесса и оказания услуг по присмотру и уходу.</w:t>
            </w:r>
          </w:p>
        </w:tc>
      </w:tr>
    </w:tbl>
    <w:p w:rsidR="004C3C0A" w:rsidRPr="001D7CCC" w:rsidRDefault="004C3C0A" w:rsidP="001D7CCC">
      <w:pPr>
        <w:framePr w:w="9648" w:wrap="notBeside" w:vAnchor="text" w:hAnchor="text" w:xAlign="center" w:y="1"/>
        <w:jc w:val="both"/>
        <w:rPr>
          <w:rFonts w:ascii="Times New Roman" w:hAnsi="Times New Roman" w:cs="Times New Roman"/>
          <w:sz w:val="2"/>
          <w:szCs w:val="2"/>
        </w:rPr>
      </w:pPr>
    </w:p>
    <w:p w:rsidR="004C3C0A" w:rsidRPr="001D7CCC" w:rsidRDefault="004C3C0A" w:rsidP="001D7CCC">
      <w:pPr>
        <w:jc w:val="both"/>
        <w:rPr>
          <w:rFonts w:ascii="Times New Roman" w:hAnsi="Times New Roman" w:cs="Times New Roman"/>
          <w:sz w:val="2"/>
          <w:szCs w:val="2"/>
        </w:rPr>
      </w:pPr>
    </w:p>
    <w:p w:rsidR="004C3C0A" w:rsidRPr="001D7CCC" w:rsidRDefault="004C3C0A" w:rsidP="001D7CCC">
      <w:pPr>
        <w:jc w:val="both"/>
        <w:rPr>
          <w:rFonts w:ascii="Times New Roman" w:hAnsi="Times New Roman" w:cs="Times New Roman"/>
          <w:sz w:val="2"/>
          <w:szCs w:val="2"/>
        </w:rPr>
      </w:pPr>
    </w:p>
    <w:p w:rsidR="004C3C0A" w:rsidRPr="001D7CCC" w:rsidRDefault="004C3C0A" w:rsidP="001D7CCC">
      <w:pPr>
        <w:jc w:val="both"/>
        <w:rPr>
          <w:rFonts w:ascii="Times New Roman" w:hAnsi="Times New Roman" w:cs="Times New Roman"/>
          <w:sz w:val="2"/>
          <w:szCs w:val="2"/>
        </w:rPr>
      </w:pPr>
    </w:p>
    <w:p w:rsidR="003C1897" w:rsidRPr="001D7CCC" w:rsidRDefault="00C061B6" w:rsidP="001D7CCC">
      <w:pPr>
        <w:tabs>
          <w:tab w:val="left" w:pos="851"/>
          <w:tab w:val="left" w:pos="19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1" name="Рисунок 1" descr="C:\Users\Admin\Desktop\п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C1897" w:rsidRPr="001D7CCC" w:rsidSect="003C1897">
      <w:footerReference w:type="default" r:id="rId2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1240" w:rsidRDefault="00BE1240">
      <w:pPr>
        <w:spacing w:after="0" w:line="240" w:lineRule="auto"/>
      </w:pPr>
      <w:r>
        <w:separator/>
      </w:r>
    </w:p>
  </w:endnote>
  <w:endnote w:type="continuationSeparator" w:id="1">
    <w:p w:rsidR="00BE1240" w:rsidRDefault="00BE1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96800662"/>
      <w:docPartObj>
        <w:docPartGallery w:val="Page Numbers (Bottom of Page)"/>
        <w:docPartUnique/>
      </w:docPartObj>
    </w:sdtPr>
    <w:sdtContent>
      <w:p w:rsidR="00F400D2" w:rsidRDefault="0071330D">
        <w:pPr>
          <w:pStyle w:val="Footer"/>
          <w:jc w:val="right"/>
        </w:pPr>
        <w:fldSimple w:instr="PAGE \* MERGEFORMAT">
          <w:r w:rsidR="00C061B6">
            <w:rPr>
              <w:noProof/>
            </w:rPr>
            <w:t>19</w:t>
          </w:r>
        </w:fldSimple>
      </w:p>
    </w:sdtContent>
  </w:sdt>
  <w:p w:rsidR="00F400D2" w:rsidRDefault="00F400D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1240" w:rsidRDefault="00BE1240">
      <w:pPr>
        <w:spacing w:after="0" w:line="240" w:lineRule="auto"/>
      </w:pPr>
      <w:r>
        <w:separator/>
      </w:r>
    </w:p>
  </w:footnote>
  <w:footnote w:type="continuationSeparator" w:id="1">
    <w:p w:rsidR="00BE1240" w:rsidRDefault="00BE1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7219A"/>
    <w:multiLevelType w:val="hybridMultilevel"/>
    <w:tmpl w:val="A59E1392"/>
    <w:lvl w:ilvl="0" w:tplc="176C005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4A4A76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CF26E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2C22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3E2B6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3DC9C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BC5A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48EFC4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AA298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2E0878"/>
    <w:multiLevelType w:val="hybridMultilevel"/>
    <w:tmpl w:val="2DAEC3B6"/>
    <w:lvl w:ilvl="0" w:tplc="A84AC89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BC3E4F3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21A18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ED60F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B8769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DD06D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B0844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A2000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A1CFB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F2779E"/>
    <w:multiLevelType w:val="multilevel"/>
    <w:tmpl w:val="67B02D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EB2A8A"/>
    <w:multiLevelType w:val="multilevel"/>
    <w:tmpl w:val="343A23C4"/>
    <w:lvl w:ilvl="0">
      <w:start w:val="1"/>
      <w:numFmt w:val="bullet"/>
      <w:lvlText w:val="✓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86F10AD"/>
    <w:multiLevelType w:val="hybridMultilevel"/>
    <w:tmpl w:val="D3F61F94"/>
    <w:lvl w:ilvl="0" w:tplc="E69C9F5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9524C2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B1EB8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6ADC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BBAF76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85615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F5C3A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52E82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3120A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7D7D65"/>
    <w:multiLevelType w:val="multilevel"/>
    <w:tmpl w:val="DAEADA48"/>
    <w:lvl w:ilvl="0">
      <w:start w:val="1"/>
      <w:numFmt w:val="bullet"/>
      <w:lvlText w:val="✓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D177783"/>
    <w:multiLevelType w:val="hybridMultilevel"/>
    <w:tmpl w:val="DC4026B8"/>
    <w:lvl w:ilvl="0" w:tplc="01324170">
      <w:start w:val="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F6326F0"/>
    <w:multiLevelType w:val="multilevel"/>
    <w:tmpl w:val="06928940"/>
    <w:lvl w:ilvl="0">
      <w:start w:val="1"/>
      <w:numFmt w:val="bullet"/>
      <w:lvlText w:val="✓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05972A0"/>
    <w:multiLevelType w:val="hybridMultilevel"/>
    <w:tmpl w:val="5D60B30E"/>
    <w:lvl w:ilvl="0" w:tplc="905A3694">
      <w:start w:val="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3E4EAE20">
      <w:start w:val="1"/>
      <w:numFmt w:val="lowerLetter"/>
      <w:lvlText w:val="%2."/>
      <w:lvlJc w:val="left"/>
      <w:pPr>
        <w:ind w:left="1506" w:hanging="360"/>
      </w:pPr>
    </w:lvl>
    <w:lvl w:ilvl="2" w:tplc="8166ABB2">
      <w:start w:val="1"/>
      <w:numFmt w:val="lowerRoman"/>
      <w:lvlText w:val="%3."/>
      <w:lvlJc w:val="right"/>
      <w:pPr>
        <w:ind w:left="2226" w:hanging="180"/>
      </w:pPr>
    </w:lvl>
    <w:lvl w:ilvl="3" w:tplc="79A63630">
      <w:start w:val="1"/>
      <w:numFmt w:val="decimal"/>
      <w:lvlText w:val="%4."/>
      <w:lvlJc w:val="left"/>
      <w:pPr>
        <w:ind w:left="2946" w:hanging="360"/>
      </w:pPr>
    </w:lvl>
    <w:lvl w:ilvl="4" w:tplc="48D8D376">
      <w:start w:val="1"/>
      <w:numFmt w:val="lowerLetter"/>
      <w:lvlText w:val="%5."/>
      <w:lvlJc w:val="left"/>
      <w:pPr>
        <w:ind w:left="3666" w:hanging="360"/>
      </w:pPr>
    </w:lvl>
    <w:lvl w:ilvl="5" w:tplc="DA76718E">
      <w:start w:val="1"/>
      <w:numFmt w:val="lowerRoman"/>
      <w:lvlText w:val="%6."/>
      <w:lvlJc w:val="right"/>
      <w:pPr>
        <w:ind w:left="4386" w:hanging="180"/>
      </w:pPr>
    </w:lvl>
    <w:lvl w:ilvl="6" w:tplc="BAA49E52">
      <w:start w:val="1"/>
      <w:numFmt w:val="decimal"/>
      <w:lvlText w:val="%7."/>
      <w:lvlJc w:val="left"/>
      <w:pPr>
        <w:ind w:left="5106" w:hanging="360"/>
      </w:pPr>
    </w:lvl>
    <w:lvl w:ilvl="7" w:tplc="1BEEFEBC">
      <w:start w:val="1"/>
      <w:numFmt w:val="lowerLetter"/>
      <w:lvlText w:val="%8."/>
      <w:lvlJc w:val="left"/>
      <w:pPr>
        <w:ind w:left="5826" w:hanging="360"/>
      </w:pPr>
    </w:lvl>
    <w:lvl w:ilvl="8" w:tplc="24D8DE68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314D01EF"/>
    <w:multiLevelType w:val="multilevel"/>
    <w:tmpl w:val="C704924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953699C"/>
    <w:multiLevelType w:val="hybridMultilevel"/>
    <w:tmpl w:val="ABB49ED2"/>
    <w:lvl w:ilvl="0" w:tplc="6470B2EE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E2F0B2CC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AA9E1C40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334C3826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701A384E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64E2A4F8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D840680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BC3CCC18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010DF26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3B114AFD"/>
    <w:multiLevelType w:val="hybridMultilevel"/>
    <w:tmpl w:val="2E341160"/>
    <w:lvl w:ilvl="0" w:tplc="027488E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8EC0E45A">
      <w:start w:val="1"/>
      <w:numFmt w:val="lowerLetter"/>
      <w:lvlText w:val="%2."/>
      <w:lvlJc w:val="left"/>
      <w:pPr>
        <w:ind w:left="1800" w:hanging="360"/>
      </w:pPr>
    </w:lvl>
    <w:lvl w:ilvl="2" w:tplc="0CFEEBE6">
      <w:start w:val="1"/>
      <w:numFmt w:val="lowerRoman"/>
      <w:lvlText w:val="%3."/>
      <w:lvlJc w:val="right"/>
      <w:pPr>
        <w:ind w:left="2520" w:hanging="180"/>
      </w:pPr>
    </w:lvl>
    <w:lvl w:ilvl="3" w:tplc="829C2680">
      <w:start w:val="1"/>
      <w:numFmt w:val="decimal"/>
      <w:lvlText w:val="%4."/>
      <w:lvlJc w:val="left"/>
      <w:pPr>
        <w:ind w:left="3240" w:hanging="360"/>
      </w:pPr>
    </w:lvl>
    <w:lvl w:ilvl="4" w:tplc="6ACEE3CA">
      <w:start w:val="1"/>
      <w:numFmt w:val="lowerLetter"/>
      <w:lvlText w:val="%5."/>
      <w:lvlJc w:val="left"/>
      <w:pPr>
        <w:ind w:left="3960" w:hanging="360"/>
      </w:pPr>
    </w:lvl>
    <w:lvl w:ilvl="5" w:tplc="74CC2AC4">
      <w:start w:val="1"/>
      <w:numFmt w:val="lowerRoman"/>
      <w:lvlText w:val="%6."/>
      <w:lvlJc w:val="right"/>
      <w:pPr>
        <w:ind w:left="4680" w:hanging="180"/>
      </w:pPr>
    </w:lvl>
    <w:lvl w:ilvl="6" w:tplc="2264A984">
      <w:start w:val="1"/>
      <w:numFmt w:val="decimal"/>
      <w:lvlText w:val="%7."/>
      <w:lvlJc w:val="left"/>
      <w:pPr>
        <w:ind w:left="5400" w:hanging="360"/>
      </w:pPr>
    </w:lvl>
    <w:lvl w:ilvl="7" w:tplc="D9622000">
      <w:start w:val="1"/>
      <w:numFmt w:val="lowerLetter"/>
      <w:lvlText w:val="%8."/>
      <w:lvlJc w:val="left"/>
      <w:pPr>
        <w:ind w:left="6120" w:hanging="360"/>
      </w:pPr>
    </w:lvl>
    <w:lvl w:ilvl="8" w:tplc="EBE2027E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F487AF7"/>
    <w:multiLevelType w:val="multilevel"/>
    <w:tmpl w:val="43601C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11211F6"/>
    <w:multiLevelType w:val="hybridMultilevel"/>
    <w:tmpl w:val="1436DDF4"/>
    <w:lvl w:ilvl="0" w:tplc="90D601F2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621B14"/>
    <w:multiLevelType w:val="hybridMultilevel"/>
    <w:tmpl w:val="E6DAF2DC"/>
    <w:lvl w:ilvl="0" w:tplc="8D321A9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9E8CFCA6">
      <w:start w:val="1"/>
      <w:numFmt w:val="lowerLetter"/>
      <w:lvlText w:val="%2."/>
      <w:lvlJc w:val="left"/>
      <w:pPr>
        <w:ind w:left="1440" w:hanging="360"/>
      </w:pPr>
    </w:lvl>
    <w:lvl w:ilvl="2" w:tplc="06CC205C">
      <w:start w:val="1"/>
      <w:numFmt w:val="lowerRoman"/>
      <w:lvlText w:val="%3."/>
      <w:lvlJc w:val="right"/>
      <w:pPr>
        <w:ind w:left="2160" w:hanging="180"/>
      </w:pPr>
    </w:lvl>
    <w:lvl w:ilvl="3" w:tplc="EC38D476">
      <w:start w:val="1"/>
      <w:numFmt w:val="decimal"/>
      <w:lvlText w:val="%4."/>
      <w:lvlJc w:val="left"/>
      <w:pPr>
        <w:ind w:left="2880" w:hanging="360"/>
      </w:pPr>
    </w:lvl>
    <w:lvl w:ilvl="4" w:tplc="7396E616">
      <w:start w:val="1"/>
      <w:numFmt w:val="lowerLetter"/>
      <w:lvlText w:val="%5."/>
      <w:lvlJc w:val="left"/>
      <w:pPr>
        <w:ind w:left="3600" w:hanging="360"/>
      </w:pPr>
    </w:lvl>
    <w:lvl w:ilvl="5" w:tplc="866AF2AA">
      <w:start w:val="1"/>
      <w:numFmt w:val="lowerRoman"/>
      <w:lvlText w:val="%6."/>
      <w:lvlJc w:val="right"/>
      <w:pPr>
        <w:ind w:left="4320" w:hanging="180"/>
      </w:pPr>
    </w:lvl>
    <w:lvl w:ilvl="6" w:tplc="2D625DE6">
      <w:start w:val="1"/>
      <w:numFmt w:val="decimal"/>
      <w:lvlText w:val="%7."/>
      <w:lvlJc w:val="left"/>
      <w:pPr>
        <w:ind w:left="5040" w:hanging="360"/>
      </w:pPr>
    </w:lvl>
    <w:lvl w:ilvl="7" w:tplc="A2286D5E">
      <w:start w:val="1"/>
      <w:numFmt w:val="lowerLetter"/>
      <w:lvlText w:val="%8."/>
      <w:lvlJc w:val="left"/>
      <w:pPr>
        <w:ind w:left="5760" w:hanging="360"/>
      </w:pPr>
    </w:lvl>
    <w:lvl w:ilvl="8" w:tplc="46468244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651428"/>
    <w:multiLevelType w:val="hybridMultilevel"/>
    <w:tmpl w:val="0DC0C6FA"/>
    <w:lvl w:ilvl="0" w:tplc="DADE02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6CE6B56">
      <w:start w:val="1"/>
      <w:numFmt w:val="lowerLetter"/>
      <w:lvlText w:val="%2."/>
      <w:lvlJc w:val="left"/>
      <w:pPr>
        <w:ind w:left="1440" w:hanging="360"/>
      </w:pPr>
    </w:lvl>
    <w:lvl w:ilvl="2" w:tplc="5D9209FA">
      <w:start w:val="1"/>
      <w:numFmt w:val="lowerRoman"/>
      <w:lvlText w:val="%3."/>
      <w:lvlJc w:val="right"/>
      <w:pPr>
        <w:ind w:left="2160" w:hanging="180"/>
      </w:pPr>
    </w:lvl>
    <w:lvl w:ilvl="3" w:tplc="F7B43958">
      <w:start w:val="1"/>
      <w:numFmt w:val="decimal"/>
      <w:lvlText w:val="%4."/>
      <w:lvlJc w:val="left"/>
      <w:pPr>
        <w:ind w:left="2880" w:hanging="360"/>
      </w:pPr>
    </w:lvl>
    <w:lvl w:ilvl="4" w:tplc="3FB42AEA">
      <w:start w:val="1"/>
      <w:numFmt w:val="lowerLetter"/>
      <w:lvlText w:val="%5."/>
      <w:lvlJc w:val="left"/>
      <w:pPr>
        <w:ind w:left="3600" w:hanging="360"/>
      </w:pPr>
    </w:lvl>
    <w:lvl w:ilvl="5" w:tplc="A5986BCC">
      <w:start w:val="1"/>
      <w:numFmt w:val="lowerRoman"/>
      <w:lvlText w:val="%6."/>
      <w:lvlJc w:val="right"/>
      <w:pPr>
        <w:ind w:left="4320" w:hanging="180"/>
      </w:pPr>
    </w:lvl>
    <w:lvl w:ilvl="6" w:tplc="F89E6A68">
      <w:start w:val="1"/>
      <w:numFmt w:val="decimal"/>
      <w:lvlText w:val="%7."/>
      <w:lvlJc w:val="left"/>
      <w:pPr>
        <w:ind w:left="5040" w:hanging="360"/>
      </w:pPr>
    </w:lvl>
    <w:lvl w:ilvl="7" w:tplc="AD86658E">
      <w:start w:val="1"/>
      <w:numFmt w:val="lowerLetter"/>
      <w:lvlText w:val="%8."/>
      <w:lvlJc w:val="left"/>
      <w:pPr>
        <w:ind w:left="5760" w:hanging="360"/>
      </w:pPr>
    </w:lvl>
    <w:lvl w:ilvl="8" w:tplc="7B4A3DF6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FE30CA"/>
    <w:multiLevelType w:val="hybridMultilevel"/>
    <w:tmpl w:val="FAE4AEE2"/>
    <w:lvl w:ilvl="0" w:tplc="87FC6AC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B524DE1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DACC6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B0B8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BF8937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30DB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0E6D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E8E033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80E8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2D7DB8"/>
    <w:multiLevelType w:val="hybridMultilevel"/>
    <w:tmpl w:val="BE1CE7EC"/>
    <w:lvl w:ilvl="0" w:tplc="ED48983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B78E36C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40013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28B4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BCD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221A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DE41A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6C9B2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7E083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F280A57"/>
    <w:multiLevelType w:val="hybridMultilevel"/>
    <w:tmpl w:val="A40292D2"/>
    <w:lvl w:ilvl="0" w:tplc="FFE49C08">
      <w:start w:val="1"/>
      <w:numFmt w:val="bullet"/>
      <w:lvlText w:val=""/>
      <w:lvlJc w:val="left"/>
      <w:pPr>
        <w:ind w:left="113" w:hanging="113"/>
      </w:pPr>
      <w:rPr>
        <w:rFonts w:ascii="Symbol" w:hAnsi="Symbol" w:hint="default"/>
      </w:rPr>
    </w:lvl>
    <w:lvl w:ilvl="1" w:tplc="4F167A6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AB83D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9B823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30FA9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61C10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C2CA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04610F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A926A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4174FD"/>
    <w:multiLevelType w:val="hybridMultilevel"/>
    <w:tmpl w:val="DD3E0FA8"/>
    <w:lvl w:ilvl="0" w:tplc="052E10D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B7E0AD9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D461B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6CC0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80555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AA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F6B5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28A5D8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E22E3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6D5673A"/>
    <w:multiLevelType w:val="multilevel"/>
    <w:tmpl w:val="F29CF1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62D26C75"/>
    <w:multiLevelType w:val="hybridMultilevel"/>
    <w:tmpl w:val="2B8296AC"/>
    <w:lvl w:ilvl="0" w:tplc="E1D08C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B468C2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608C9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0B43A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6057D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5520C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46E0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678FFC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FBA2A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C15F4A"/>
    <w:multiLevelType w:val="hybridMultilevel"/>
    <w:tmpl w:val="E8744E98"/>
    <w:lvl w:ilvl="0" w:tplc="9C726D36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520CEF48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4E72FDFE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923A66BC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D60044A2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4C5A8380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0E24AF0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7138F7FE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83C2093E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>
    <w:nsid w:val="6F322799"/>
    <w:multiLevelType w:val="hybridMultilevel"/>
    <w:tmpl w:val="B7024018"/>
    <w:lvl w:ilvl="0" w:tplc="2C96BA16">
      <w:start w:val="1"/>
      <w:numFmt w:val="bullet"/>
      <w:lvlText w:val=""/>
      <w:lvlJc w:val="left"/>
      <w:pPr>
        <w:ind w:left="113" w:hanging="113"/>
      </w:pPr>
      <w:rPr>
        <w:rFonts w:ascii="Symbol" w:hAnsi="Symbol" w:hint="default"/>
      </w:rPr>
    </w:lvl>
    <w:lvl w:ilvl="1" w:tplc="887A38F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D146A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C02B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7F628F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B4C01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F4E07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AC63A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4AE76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F8F7FD4"/>
    <w:multiLevelType w:val="multilevel"/>
    <w:tmpl w:val="6C72D2E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762943F6"/>
    <w:multiLevelType w:val="hybridMultilevel"/>
    <w:tmpl w:val="DF44D5FC"/>
    <w:lvl w:ilvl="0" w:tplc="B28C59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A365B2E">
      <w:start w:val="1"/>
      <w:numFmt w:val="lowerLetter"/>
      <w:lvlText w:val="%2."/>
      <w:lvlJc w:val="left"/>
      <w:pPr>
        <w:ind w:left="1440" w:hanging="360"/>
      </w:pPr>
    </w:lvl>
    <w:lvl w:ilvl="2" w:tplc="789A4BCC">
      <w:start w:val="1"/>
      <w:numFmt w:val="lowerRoman"/>
      <w:lvlText w:val="%3."/>
      <w:lvlJc w:val="right"/>
      <w:pPr>
        <w:ind w:left="2160" w:hanging="180"/>
      </w:pPr>
    </w:lvl>
    <w:lvl w:ilvl="3" w:tplc="29701EE2">
      <w:start w:val="1"/>
      <w:numFmt w:val="decimal"/>
      <w:lvlText w:val="%4."/>
      <w:lvlJc w:val="left"/>
      <w:pPr>
        <w:ind w:left="2880" w:hanging="360"/>
      </w:pPr>
    </w:lvl>
    <w:lvl w:ilvl="4" w:tplc="12FCA08C">
      <w:start w:val="1"/>
      <w:numFmt w:val="lowerLetter"/>
      <w:lvlText w:val="%5."/>
      <w:lvlJc w:val="left"/>
      <w:pPr>
        <w:ind w:left="3600" w:hanging="360"/>
      </w:pPr>
    </w:lvl>
    <w:lvl w:ilvl="5" w:tplc="C28AB2B4">
      <w:start w:val="1"/>
      <w:numFmt w:val="lowerRoman"/>
      <w:lvlText w:val="%6."/>
      <w:lvlJc w:val="right"/>
      <w:pPr>
        <w:ind w:left="4320" w:hanging="180"/>
      </w:pPr>
    </w:lvl>
    <w:lvl w:ilvl="6" w:tplc="3E94405C">
      <w:start w:val="1"/>
      <w:numFmt w:val="decimal"/>
      <w:lvlText w:val="%7."/>
      <w:lvlJc w:val="left"/>
      <w:pPr>
        <w:ind w:left="5040" w:hanging="360"/>
      </w:pPr>
    </w:lvl>
    <w:lvl w:ilvl="7" w:tplc="83B4F35C">
      <w:start w:val="1"/>
      <w:numFmt w:val="lowerLetter"/>
      <w:lvlText w:val="%8."/>
      <w:lvlJc w:val="left"/>
      <w:pPr>
        <w:ind w:left="5760" w:hanging="360"/>
      </w:pPr>
    </w:lvl>
    <w:lvl w:ilvl="8" w:tplc="B7166B86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7862245"/>
    <w:multiLevelType w:val="hybridMultilevel"/>
    <w:tmpl w:val="E5DCA540"/>
    <w:lvl w:ilvl="0" w:tplc="2196E9B4">
      <w:start w:val="1"/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E1A17A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0BEBE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A8C9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A0F4B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C7477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8AE5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7E28EE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91E12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C063758"/>
    <w:multiLevelType w:val="multilevel"/>
    <w:tmpl w:val="E468F000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D810B26"/>
    <w:multiLevelType w:val="hybridMultilevel"/>
    <w:tmpl w:val="C87CBD44"/>
    <w:lvl w:ilvl="0" w:tplc="4DB2081C">
      <w:start w:val="1"/>
      <w:numFmt w:val="bullet"/>
      <w:lvlText w:val=""/>
      <w:lvlJc w:val="left"/>
      <w:pPr>
        <w:ind w:left="1578" w:hanging="870"/>
      </w:pPr>
      <w:rPr>
        <w:rFonts w:ascii="Symbol" w:eastAsiaTheme="minorHAnsi" w:hAnsi="Symbol" w:cstheme="minorBidi" w:hint="default"/>
      </w:rPr>
    </w:lvl>
    <w:lvl w:ilvl="1" w:tplc="65C82CD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45AABA8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DEAA9A92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72E64FB2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E696A690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6CFC8568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63680CEE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471A2166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8"/>
  </w:num>
  <w:num w:numId="3">
    <w:abstractNumId w:val="22"/>
  </w:num>
  <w:num w:numId="4">
    <w:abstractNumId w:val="17"/>
  </w:num>
  <w:num w:numId="5">
    <w:abstractNumId w:val="19"/>
  </w:num>
  <w:num w:numId="6">
    <w:abstractNumId w:val="26"/>
  </w:num>
  <w:num w:numId="7">
    <w:abstractNumId w:val="1"/>
  </w:num>
  <w:num w:numId="8">
    <w:abstractNumId w:val="25"/>
  </w:num>
  <w:num w:numId="9">
    <w:abstractNumId w:val="11"/>
  </w:num>
  <w:num w:numId="10">
    <w:abstractNumId w:val="14"/>
  </w:num>
  <w:num w:numId="11">
    <w:abstractNumId w:val="0"/>
  </w:num>
  <w:num w:numId="12">
    <w:abstractNumId w:val="16"/>
  </w:num>
  <w:num w:numId="13">
    <w:abstractNumId w:val="15"/>
  </w:num>
  <w:num w:numId="14">
    <w:abstractNumId w:val="4"/>
  </w:num>
  <w:num w:numId="15">
    <w:abstractNumId w:val="21"/>
  </w:num>
  <w:num w:numId="16">
    <w:abstractNumId w:val="8"/>
  </w:num>
  <w:num w:numId="17">
    <w:abstractNumId w:val="18"/>
  </w:num>
  <w:num w:numId="18">
    <w:abstractNumId w:val="23"/>
  </w:num>
  <w:num w:numId="19">
    <w:abstractNumId w:val="9"/>
  </w:num>
  <w:num w:numId="20">
    <w:abstractNumId w:val="20"/>
  </w:num>
  <w:num w:numId="21">
    <w:abstractNumId w:val="3"/>
  </w:num>
  <w:num w:numId="22">
    <w:abstractNumId w:val="7"/>
  </w:num>
  <w:num w:numId="23">
    <w:abstractNumId w:val="27"/>
  </w:num>
  <w:num w:numId="24">
    <w:abstractNumId w:val="24"/>
  </w:num>
  <w:num w:numId="25">
    <w:abstractNumId w:val="2"/>
  </w:num>
  <w:num w:numId="26">
    <w:abstractNumId w:val="5"/>
  </w:num>
  <w:num w:numId="27">
    <w:abstractNumId w:val="12"/>
  </w:num>
  <w:num w:numId="28">
    <w:abstractNumId w:val="6"/>
  </w:num>
  <w:num w:numId="29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C1897"/>
    <w:rsid w:val="00005884"/>
    <w:rsid w:val="0004136C"/>
    <w:rsid w:val="00064BD0"/>
    <w:rsid w:val="000C03E6"/>
    <w:rsid w:val="000E0519"/>
    <w:rsid w:val="000E2BC8"/>
    <w:rsid w:val="001843A0"/>
    <w:rsid w:val="001A77C7"/>
    <w:rsid w:val="001D7CCC"/>
    <w:rsid w:val="001F2274"/>
    <w:rsid w:val="001F2CE3"/>
    <w:rsid w:val="00200FF6"/>
    <w:rsid w:val="00265898"/>
    <w:rsid w:val="00292820"/>
    <w:rsid w:val="003160B5"/>
    <w:rsid w:val="003C1897"/>
    <w:rsid w:val="003C6C98"/>
    <w:rsid w:val="003E5322"/>
    <w:rsid w:val="004C3C0A"/>
    <w:rsid w:val="004D4A3A"/>
    <w:rsid w:val="005857E1"/>
    <w:rsid w:val="005A13C2"/>
    <w:rsid w:val="005D775C"/>
    <w:rsid w:val="00615E29"/>
    <w:rsid w:val="00620813"/>
    <w:rsid w:val="006620BA"/>
    <w:rsid w:val="0069748C"/>
    <w:rsid w:val="006C5CD2"/>
    <w:rsid w:val="0071330D"/>
    <w:rsid w:val="007C16B7"/>
    <w:rsid w:val="007D17CA"/>
    <w:rsid w:val="007D4129"/>
    <w:rsid w:val="008049A6"/>
    <w:rsid w:val="00812A69"/>
    <w:rsid w:val="008E650D"/>
    <w:rsid w:val="009D1AC6"/>
    <w:rsid w:val="00A01EA5"/>
    <w:rsid w:val="00A05509"/>
    <w:rsid w:val="00A879B3"/>
    <w:rsid w:val="00AC3923"/>
    <w:rsid w:val="00B2651A"/>
    <w:rsid w:val="00B8099F"/>
    <w:rsid w:val="00BE1240"/>
    <w:rsid w:val="00C061B6"/>
    <w:rsid w:val="00C75D39"/>
    <w:rsid w:val="00C917AF"/>
    <w:rsid w:val="00D10404"/>
    <w:rsid w:val="00D37138"/>
    <w:rsid w:val="00D72EDC"/>
    <w:rsid w:val="00DB30D2"/>
    <w:rsid w:val="00EB6B12"/>
    <w:rsid w:val="00F10031"/>
    <w:rsid w:val="00F400D2"/>
    <w:rsid w:val="00F46D42"/>
    <w:rsid w:val="00F905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D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3C1897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3C1897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3C1897"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3C1897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3C1897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3C1897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3C1897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3C1897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3C1897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Heading5"/>
    <w:uiPriority w:val="9"/>
    <w:rsid w:val="003C1897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3C1897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Heading6"/>
    <w:uiPriority w:val="9"/>
    <w:rsid w:val="003C1897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3C1897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Heading7"/>
    <w:uiPriority w:val="9"/>
    <w:rsid w:val="003C1897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3C1897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Heading8"/>
    <w:uiPriority w:val="9"/>
    <w:rsid w:val="003C1897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3C1897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3C1897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3C1897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3C1897"/>
    <w:pPr>
      <w:spacing w:before="3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3C1897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3C1897"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C1897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3C1897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3C1897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3C1897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3C1897"/>
    <w:rPr>
      <w:i/>
    </w:rPr>
  </w:style>
  <w:style w:type="character" w:customStyle="1" w:styleId="HeaderChar">
    <w:name w:val="Header Char"/>
    <w:basedOn w:val="a0"/>
    <w:link w:val="Header"/>
    <w:uiPriority w:val="99"/>
    <w:rsid w:val="003C1897"/>
  </w:style>
  <w:style w:type="character" w:customStyle="1" w:styleId="FooterChar">
    <w:name w:val="Footer Char"/>
    <w:basedOn w:val="a0"/>
    <w:link w:val="Footer"/>
    <w:uiPriority w:val="99"/>
    <w:rsid w:val="003C1897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3C1897"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3C1897"/>
  </w:style>
  <w:style w:type="table" w:customStyle="1" w:styleId="TableGridLight">
    <w:name w:val="Table Grid Light"/>
    <w:basedOn w:val="a1"/>
    <w:uiPriority w:val="59"/>
    <w:rsid w:val="003C1897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3C1897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3C18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3C189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3C189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3C189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3C189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3C189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3C189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3C189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3C189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3C189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3C189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3C189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3C189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3C189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3C189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3C18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a">
    <w:name w:val="footnote text"/>
    <w:basedOn w:val="a"/>
    <w:link w:val="ab"/>
    <w:uiPriority w:val="99"/>
    <w:semiHidden/>
    <w:unhideWhenUsed/>
    <w:rsid w:val="003C1897"/>
    <w:pPr>
      <w:spacing w:after="40" w:line="240" w:lineRule="auto"/>
    </w:pPr>
    <w:rPr>
      <w:sz w:val="18"/>
    </w:rPr>
  </w:style>
  <w:style w:type="character" w:customStyle="1" w:styleId="ab">
    <w:name w:val="Текст сноски Знак"/>
    <w:link w:val="aa"/>
    <w:uiPriority w:val="99"/>
    <w:rsid w:val="003C1897"/>
    <w:rPr>
      <w:sz w:val="18"/>
    </w:rPr>
  </w:style>
  <w:style w:type="character" w:styleId="ac">
    <w:name w:val="footnote reference"/>
    <w:basedOn w:val="a0"/>
    <w:uiPriority w:val="99"/>
    <w:unhideWhenUsed/>
    <w:rsid w:val="003C1897"/>
    <w:rPr>
      <w:vertAlign w:val="superscript"/>
    </w:rPr>
  </w:style>
  <w:style w:type="paragraph" w:styleId="ad">
    <w:name w:val="endnote text"/>
    <w:basedOn w:val="a"/>
    <w:link w:val="ae"/>
    <w:uiPriority w:val="99"/>
    <w:semiHidden/>
    <w:unhideWhenUsed/>
    <w:rsid w:val="003C1897"/>
    <w:pPr>
      <w:spacing w:after="0" w:line="240" w:lineRule="auto"/>
    </w:pPr>
    <w:rPr>
      <w:sz w:val="20"/>
    </w:rPr>
  </w:style>
  <w:style w:type="character" w:customStyle="1" w:styleId="ae">
    <w:name w:val="Текст концевой сноски Знак"/>
    <w:link w:val="ad"/>
    <w:uiPriority w:val="99"/>
    <w:rsid w:val="003C1897"/>
    <w:rPr>
      <w:sz w:val="20"/>
    </w:rPr>
  </w:style>
  <w:style w:type="character" w:styleId="af">
    <w:name w:val="endnote reference"/>
    <w:basedOn w:val="a0"/>
    <w:uiPriority w:val="99"/>
    <w:semiHidden/>
    <w:unhideWhenUsed/>
    <w:rsid w:val="003C1897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3C1897"/>
    <w:pPr>
      <w:spacing w:after="57"/>
    </w:pPr>
  </w:style>
  <w:style w:type="paragraph" w:styleId="21">
    <w:name w:val="toc 2"/>
    <w:basedOn w:val="a"/>
    <w:next w:val="a"/>
    <w:uiPriority w:val="39"/>
    <w:unhideWhenUsed/>
    <w:rsid w:val="003C1897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3C1897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3C1897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3C1897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3C1897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3C1897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3C1897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3C1897"/>
    <w:pPr>
      <w:spacing w:after="57"/>
      <w:ind w:left="2268"/>
    </w:pPr>
  </w:style>
  <w:style w:type="paragraph" w:styleId="af0">
    <w:name w:val="TOC Heading"/>
    <w:uiPriority w:val="39"/>
    <w:unhideWhenUsed/>
    <w:rsid w:val="003C1897"/>
  </w:style>
  <w:style w:type="paragraph" w:styleId="af1">
    <w:name w:val="table of figures"/>
    <w:basedOn w:val="a"/>
    <w:next w:val="a"/>
    <w:uiPriority w:val="99"/>
    <w:unhideWhenUsed/>
    <w:rsid w:val="003C1897"/>
    <w:pPr>
      <w:spacing w:after="0"/>
    </w:pPr>
  </w:style>
  <w:style w:type="paragraph" w:styleId="af2">
    <w:name w:val="List Paragraph"/>
    <w:basedOn w:val="a"/>
    <w:uiPriority w:val="34"/>
    <w:qFormat/>
    <w:rsid w:val="003C1897"/>
    <w:pPr>
      <w:ind w:left="720"/>
      <w:contextualSpacing/>
    </w:pPr>
  </w:style>
  <w:style w:type="table" w:styleId="af3">
    <w:name w:val="Table Grid"/>
    <w:basedOn w:val="a1"/>
    <w:uiPriority w:val="59"/>
    <w:rsid w:val="003C189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Hyperlink"/>
    <w:basedOn w:val="a0"/>
    <w:uiPriority w:val="99"/>
    <w:unhideWhenUsed/>
    <w:rsid w:val="003C1897"/>
    <w:rPr>
      <w:color w:val="0000FF" w:themeColor="hyperlink"/>
      <w:u w:val="single"/>
    </w:rPr>
  </w:style>
  <w:style w:type="paragraph" w:customStyle="1" w:styleId="Header">
    <w:name w:val="Header"/>
    <w:basedOn w:val="a"/>
    <w:link w:val="af5"/>
    <w:uiPriority w:val="99"/>
    <w:unhideWhenUsed/>
    <w:rsid w:val="003C18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Header"/>
    <w:uiPriority w:val="99"/>
    <w:rsid w:val="003C1897"/>
  </w:style>
  <w:style w:type="paragraph" w:customStyle="1" w:styleId="Footer">
    <w:name w:val="Footer"/>
    <w:basedOn w:val="a"/>
    <w:link w:val="af6"/>
    <w:uiPriority w:val="99"/>
    <w:unhideWhenUsed/>
    <w:rsid w:val="003C18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Footer"/>
    <w:uiPriority w:val="99"/>
    <w:rsid w:val="003C1897"/>
  </w:style>
  <w:style w:type="paragraph" w:styleId="af7">
    <w:name w:val="Balloon Text"/>
    <w:basedOn w:val="a"/>
    <w:link w:val="af8"/>
    <w:uiPriority w:val="99"/>
    <w:semiHidden/>
    <w:unhideWhenUsed/>
    <w:rsid w:val="003C1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3C1897"/>
    <w:rPr>
      <w:rFonts w:ascii="Tahoma" w:hAnsi="Tahoma" w:cs="Tahoma"/>
      <w:sz w:val="16"/>
      <w:szCs w:val="16"/>
    </w:rPr>
  </w:style>
  <w:style w:type="character" w:customStyle="1" w:styleId="22">
    <w:name w:val="Основной текст (2)_"/>
    <w:basedOn w:val="a0"/>
    <w:rsid w:val="003160B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3">
    <w:name w:val="Основной текст (2)"/>
    <w:basedOn w:val="22"/>
    <w:rsid w:val="003160B5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4">
    <w:name w:val="Основной текст (2) + Курсив"/>
    <w:basedOn w:val="22"/>
    <w:rsid w:val="003160B5"/>
    <w:rPr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30">
    <w:name w:val="Заголовок №3_"/>
    <w:basedOn w:val="a0"/>
    <w:rsid w:val="004C3C0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5">
    <w:name w:val="Основной текст (2) + Полужирный"/>
    <w:basedOn w:val="22"/>
    <w:rsid w:val="004C3C0A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40">
    <w:name w:val="Основной текст (4)_"/>
    <w:basedOn w:val="a0"/>
    <w:link w:val="41"/>
    <w:rsid w:val="004C3C0A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31">
    <w:name w:val="Заголовок №3"/>
    <w:basedOn w:val="30"/>
    <w:rsid w:val="004C3C0A"/>
    <w:rPr>
      <w:color w:val="2B2B2B"/>
      <w:spacing w:val="0"/>
      <w:w w:val="100"/>
      <w:position w:val="0"/>
      <w:lang w:val="ru-RU" w:eastAsia="ru-RU" w:bidi="ru-RU"/>
    </w:rPr>
  </w:style>
  <w:style w:type="paragraph" w:customStyle="1" w:styleId="41">
    <w:name w:val="Основной текст (4)"/>
    <w:basedOn w:val="a"/>
    <w:link w:val="40"/>
    <w:rsid w:val="004C3C0A"/>
    <w:pPr>
      <w:widowControl w:val="0"/>
      <w:shd w:val="clear" w:color="auto" w:fill="FFFFFF"/>
      <w:spacing w:after="0" w:line="355" w:lineRule="exact"/>
    </w:pPr>
    <w:rPr>
      <w:rFonts w:ascii="Times New Roman" w:eastAsia="Times New Roman" w:hAnsi="Times New Roman" w:cs="Times New Roman"/>
      <w:b/>
      <w:bCs/>
    </w:rPr>
  </w:style>
  <w:style w:type="character" w:customStyle="1" w:styleId="42">
    <w:name w:val="Основной текст (4) + Не полужирный"/>
    <w:basedOn w:val="40"/>
    <w:rsid w:val="0069748C"/>
    <w:rPr>
      <w:i w:val="0"/>
      <w:iCs w:val="0"/>
      <w:smallCaps w:val="0"/>
      <w:strike w:val="0"/>
      <w:color w:val="2B2B2B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f9">
    <w:name w:val="header"/>
    <w:basedOn w:val="a"/>
    <w:link w:val="10"/>
    <w:uiPriority w:val="99"/>
    <w:semiHidden/>
    <w:unhideWhenUsed/>
    <w:rsid w:val="004D4A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Верхний колонтитул Знак1"/>
    <w:basedOn w:val="a0"/>
    <w:link w:val="af9"/>
    <w:uiPriority w:val="99"/>
    <w:semiHidden/>
    <w:rsid w:val="004D4A3A"/>
  </w:style>
  <w:style w:type="paragraph" w:styleId="afa">
    <w:name w:val="footer"/>
    <w:basedOn w:val="a"/>
    <w:link w:val="11"/>
    <w:uiPriority w:val="99"/>
    <w:semiHidden/>
    <w:unhideWhenUsed/>
    <w:rsid w:val="004D4A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1">
    <w:name w:val="Нижний колонтитул Знак1"/>
    <w:basedOn w:val="a0"/>
    <w:link w:val="afa"/>
    <w:uiPriority w:val="99"/>
    <w:semiHidden/>
    <w:rsid w:val="004D4A3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iro48.ru/index.php?id=1632" TargetMode="External"/><Relationship Id="rId18" Type="http://schemas.openxmlformats.org/officeDocument/2006/relationships/hyperlink" Target="http://www.iro48.ru/index.php?id=1632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pandia.ru/text/category/kadri_v_pedagogike/" TargetMode="External"/><Relationship Id="rId17" Type="http://schemas.openxmlformats.org/officeDocument/2006/relationships/hyperlink" Target="http://www.iro48.ru/index.php?id=1632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iro48.ru/index.php?id=1632" TargetMode="External"/><Relationship Id="rId20" Type="http://schemas.openxmlformats.org/officeDocument/2006/relationships/image" Target="media/image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andia.ru/text/category/kadri_v_pedagogike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ro48.ru/index.php?id=1632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edu.tatar.ru/bauly/page593782.htm/" TargetMode="External"/><Relationship Id="rId19" Type="http://schemas.openxmlformats.org/officeDocument/2006/relationships/hyperlink" Target="http://www.iro48.ru/index.php?id=1632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oy5beleket@mail.ru" TargetMode="External"/><Relationship Id="rId14" Type="http://schemas.openxmlformats.org/officeDocument/2006/relationships/hyperlink" Target="http://www.iro48.ru/index.php?id=1632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6F44A9-96DC-44FF-B04E-83A7BB6CD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1</Pages>
  <Words>5313</Words>
  <Characters>30290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28</cp:revision>
  <cp:lastPrinted>2024-09-30T06:23:00Z</cp:lastPrinted>
  <dcterms:created xsi:type="dcterms:W3CDTF">2022-11-18T05:47:00Z</dcterms:created>
  <dcterms:modified xsi:type="dcterms:W3CDTF">2024-09-30T06:51:00Z</dcterms:modified>
</cp:coreProperties>
</file>